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439F3956"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B52AEC">
        <w:rPr>
          <w:rFonts w:ascii="Arial" w:hAnsi="Arial" w:cs="Arial"/>
        </w:rPr>
        <w:t>April 18</w:t>
      </w:r>
      <w:r w:rsidR="00B52AEC" w:rsidRPr="00B52AEC">
        <w:rPr>
          <w:rFonts w:ascii="Arial" w:hAnsi="Arial" w:cs="Arial"/>
          <w:vertAlign w:val="superscript"/>
        </w:rPr>
        <w:t>th</w:t>
      </w:r>
      <w:r w:rsidR="00B52AEC">
        <w:rPr>
          <w:rFonts w:ascii="Arial" w:hAnsi="Arial" w:cs="Arial"/>
        </w:rPr>
        <w:t xml:space="preserve"> 2023</w:t>
      </w:r>
    </w:p>
    <w:p w14:paraId="5E9D601A" w14:textId="593B6E7E"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A16DE9">
        <w:rPr>
          <w:rFonts w:ascii="Arial" w:hAnsi="Arial" w:cs="Arial"/>
        </w:rPr>
        <w:t xml:space="preserve">Leigh Sheilds, </w:t>
      </w:r>
      <w:r w:rsidR="00B52AEC">
        <w:rPr>
          <w:rFonts w:ascii="Arial" w:hAnsi="Arial" w:cs="Arial"/>
        </w:rPr>
        <w:t>Rachel Dawkins,</w:t>
      </w:r>
      <w:r w:rsidR="00DD2051">
        <w:rPr>
          <w:rFonts w:ascii="Arial" w:hAnsi="Arial" w:cs="Arial"/>
        </w:rPr>
        <w:t xml:space="preserve"> </w:t>
      </w:r>
      <w:r w:rsidR="00B52AEC">
        <w:rPr>
          <w:rFonts w:ascii="Arial" w:hAnsi="Arial" w:cs="Arial"/>
        </w:rPr>
        <w:t xml:space="preserve">Lynette Hume, </w:t>
      </w:r>
      <w:r w:rsidR="008F62AC">
        <w:rPr>
          <w:rFonts w:ascii="Arial" w:hAnsi="Arial" w:cs="Arial"/>
        </w:rPr>
        <w:t>Justin Robson, Duncan Malcolm</w:t>
      </w:r>
      <w:r w:rsidR="008F2915">
        <w:rPr>
          <w:rFonts w:ascii="Arial" w:hAnsi="Arial" w:cs="Arial"/>
        </w:rPr>
        <w:t>.</w:t>
      </w:r>
    </w:p>
    <w:p w14:paraId="3E0D9F32" w14:textId="55BC4B7D"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EA598B">
        <w:rPr>
          <w:rFonts w:ascii="Arial" w:hAnsi="Arial" w:cs="Arial"/>
          <w:bCs/>
        </w:rPr>
        <w:t xml:space="preserve"> </w:t>
      </w:r>
      <w:r w:rsidR="00B52AEC">
        <w:rPr>
          <w:rFonts w:ascii="Arial" w:hAnsi="Arial" w:cs="Arial"/>
          <w:bCs/>
        </w:rPr>
        <w:t>Chris Henry, Nick Elliot</w:t>
      </w:r>
      <w:r w:rsidR="008F2915" w:rsidRPr="008F2915">
        <w:rPr>
          <w:rFonts w:ascii="Arial" w:hAnsi="Arial" w:cs="Arial"/>
        </w:rPr>
        <w:t xml:space="preserve"> </w:t>
      </w:r>
      <w:r w:rsidR="008F2915">
        <w:rPr>
          <w:rFonts w:ascii="Arial" w:hAnsi="Arial" w:cs="Arial"/>
        </w:rPr>
        <w:t>and Ross Foster</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6742214A"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B52AEC">
        <w:rPr>
          <w:rFonts w:ascii="Arial" w:hAnsi="Arial" w:cs="Arial"/>
        </w:rPr>
        <w:t>Duncan Malcolm seconded Justin Robson</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CB1E181" w14:textId="11C10424" w:rsidR="00573D28"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34C89087" w14:textId="77777777" w:rsidR="00B27273" w:rsidRPr="00DB66D0" w:rsidRDefault="00B27273" w:rsidP="00095436">
      <w:pPr>
        <w:spacing w:after="0"/>
        <w:rPr>
          <w:rFonts w:ascii="Arial" w:hAnsi="Arial" w:cs="Arial"/>
          <w:b/>
          <w:bCs/>
          <w:color w:val="000000" w:themeColor="text1"/>
        </w:rPr>
      </w:pPr>
    </w:p>
    <w:p w14:paraId="5F165F34" w14:textId="01171ED2" w:rsidR="004C11DF" w:rsidRPr="004124EC" w:rsidRDefault="00DB66D0">
      <w:pPr>
        <w:pStyle w:val="ListParagraph"/>
        <w:numPr>
          <w:ilvl w:val="0"/>
          <w:numId w:val="8"/>
        </w:numPr>
        <w:spacing w:after="0"/>
        <w:rPr>
          <w:rFonts w:ascii="Arial" w:hAnsi="Arial" w:cs="Arial"/>
          <w:color w:val="000000" w:themeColor="text1"/>
        </w:rPr>
      </w:pPr>
      <w:r>
        <w:rPr>
          <w:rFonts w:ascii="Arial" w:hAnsi="Arial" w:cs="Arial"/>
          <w:color w:val="000000" w:themeColor="text1"/>
        </w:rPr>
        <w:t>Work in Progress</w:t>
      </w:r>
      <w:r w:rsidR="004124EC">
        <w:rPr>
          <w:rFonts w:ascii="Arial" w:hAnsi="Arial" w:cs="Arial"/>
          <w:color w:val="000000" w:themeColor="text1"/>
        </w:rPr>
        <w:t>.</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433DAEE4" w14:textId="3914B5C9" w:rsidR="004C11DF" w:rsidRDefault="00B52AEC">
      <w:pPr>
        <w:pStyle w:val="ListParagraph"/>
        <w:numPr>
          <w:ilvl w:val="0"/>
          <w:numId w:val="8"/>
        </w:numPr>
        <w:spacing w:after="0"/>
        <w:rPr>
          <w:rFonts w:ascii="Arial" w:hAnsi="Arial" w:cs="Arial"/>
        </w:rPr>
      </w:pPr>
      <w:r>
        <w:rPr>
          <w:rFonts w:ascii="Arial" w:hAnsi="Arial" w:cs="Arial"/>
        </w:rPr>
        <w:t>Work in Progress</w:t>
      </w:r>
    </w:p>
    <w:p w14:paraId="6913999C" w14:textId="186E72FE" w:rsidR="00DB66D0" w:rsidRPr="00DB66D0" w:rsidRDefault="00DB66D0" w:rsidP="00F84984">
      <w:pPr>
        <w:spacing w:after="0"/>
        <w:rPr>
          <w:rFonts w:ascii="Arial" w:hAnsi="Arial" w:cs="Arial"/>
          <w:b/>
          <w:bCs/>
        </w:rPr>
      </w:pPr>
    </w:p>
    <w:p w14:paraId="37D9C870" w14:textId="25F585A1" w:rsidR="00763962" w:rsidRDefault="00B52AEC" w:rsidP="00763962">
      <w:pPr>
        <w:spacing w:after="0"/>
        <w:rPr>
          <w:rFonts w:ascii="Arial" w:hAnsi="Arial" w:cs="Arial"/>
          <w:b/>
          <w:bCs/>
        </w:rPr>
      </w:pPr>
      <w:r>
        <w:rPr>
          <w:rFonts w:ascii="Arial" w:hAnsi="Arial" w:cs="Arial"/>
          <w:b/>
          <w:bCs/>
        </w:rPr>
        <w:t>Key Rings – Cars and Songs</w:t>
      </w:r>
    </w:p>
    <w:p w14:paraId="219C966D" w14:textId="0F439CBB" w:rsidR="00763962" w:rsidRDefault="00763962" w:rsidP="00763962">
      <w:pPr>
        <w:spacing w:after="0"/>
        <w:rPr>
          <w:rFonts w:ascii="Arial" w:hAnsi="Arial" w:cs="Arial"/>
          <w:b/>
          <w:bCs/>
        </w:rPr>
      </w:pPr>
    </w:p>
    <w:p w14:paraId="3951147C" w14:textId="580ACBD6" w:rsidR="008F62AC" w:rsidRPr="00B52AEC" w:rsidRDefault="008F62AC" w:rsidP="00B52AEC">
      <w:pPr>
        <w:pStyle w:val="ListParagraph"/>
        <w:numPr>
          <w:ilvl w:val="0"/>
          <w:numId w:val="12"/>
        </w:numPr>
        <w:spacing w:after="0"/>
        <w:rPr>
          <w:rFonts w:ascii="Arial" w:hAnsi="Arial" w:cs="Arial"/>
        </w:rPr>
      </w:pPr>
      <w:r>
        <w:rPr>
          <w:rFonts w:ascii="Arial" w:hAnsi="Arial" w:cs="Arial"/>
        </w:rPr>
        <w:t xml:space="preserve">Ness </w:t>
      </w:r>
      <w:r w:rsidR="00B52AEC">
        <w:rPr>
          <w:rFonts w:ascii="Arial" w:hAnsi="Arial" w:cs="Arial"/>
        </w:rPr>
        <w:t>called into Trafalgar</w:t>
      </w:r>
      <w:r w:rsidR="00DB4BEE">
        <w:rPr>
          <w:rFonts w:ascii="Arial" w:hAnsi="Arial" w:cs="Arial"/>
        </w:rPr>
        <w:t xml:space="preserve"> Holden Museum</w:t>
      </w:r>
      <w:r w:rsidR="00B52AEC">
        <w:rPr>
          <w:rFonts w:ascii="Arial" w:hAnsi="Arial" w:cs="Arial"/>
        </w:rPr>
        <w:t xml:space="preserve"> and is trying to get the name of the manufacturers that they use to produce </w:t>
      </w:r>
      <w:r w:rsidR="00DB4BEE">
        <w:rPr>
          <w:rFonts w:ascii="Arial" w:hAnsi="Arial" w:cs="Arial"/>
        </w:rPr>
        <w:t>some of their retail items.</w:t>
      </w:r>
    </w:p>
    <w:p w14:paraId="2C3F60AE" w14:textId="60E2BEAC" w:rsidR="008F62AC" w:rsidRDefault="008F62AC" w:rsidP="008F62AC">
      <w:pPr>
        <w:spacing w:after="0"/>
        <w:rPr>
          <w:rFonts w:ascii="Arial" w:hAnsi="Arial" w:cs="Arial"/>
        </w:rPr>
      </w:pPr>
    </w:p>
    <w:p w14:paraId="75B9A413" w14:textId="1D04B65D" w:rsidR="008F62AC" w:rsidRDefault="008F62AC" w:rsidP="008F62AC">
      <w:pPr>
        <w:spacing w:after="0"/>
        <w:rPr>
          <w:rFonts w:ascii="Arial" w:hAnsi="Arial" w:cs="Arial"/>
          <w:b/>
          <w:bCs/>
        </w:rPr>
      </w:pPr>
      <w:r w:rsidRPr="008F62AC">
        <w:rPr>
          <w:rFonts w:ascii="Arial" w:hAnsi="Arial" w:cs="Arial"/>
          <w:b/>
          <w:bCs/>
        </w:rPr>
        <w:t>Moving of Model Train</w:t>
      </w:r>
    </w:p>
    <w:p w14:paraId="58D4C2E8" w14:textId="7546362A" w:rsidR="008F62AC" w:rsidRDefault="008F62AC" w:rsidP="008F62AC">
      <w:pPr>
        <w:spacing w:after="0"/>
        <w:rPr>
          <w:rFonts w:ascii="Arial" w:hAnsi="Arial" w:cs="Arial"/>
          <w:b/>
          <w:bCs/>
        </w:rPr>
      </w:pPr>
    </w:p>
    <w:p w14:paraId="2198DB13" w14:textId="31D3A3BD" w:rsidR="008F62AC" w:rsidRDefault="00B52AEC" w:rsidP="008F62AC">
      <w:pPr>
        <w:pStyle w:val="ListParagraph"/>
        <w:numPr>
          <w:ilvl w:val="0"/>
          <w:numId w:val="24"/>
        </w:numPr>
        <w:spacing w:after="0"/>
        <w:rPr>
          <w:rFonts w:ascii="Arial" w:hAnsi="Arial" w:cs="Arial"/>
        </w:rPr>
      </w:pPr>
      <w:r>
        <w:rPr>
          <w:rFonts w:ascii="Arial" w:hAnsi="Arial" w:cs="Arial"/>
        </w:rPr>
        <w:t>The model train has been moved into the museum</w:t>
      </w:r>
      <w:r w:rsidR="00DB4BEE">
        <w:rPr>
          <w:rFonts w:ascii="Arial" w:hAnsi="Arial" w:cs="Arial"/>
        </w:rPr>
        <w:t>.</w:t>
      </w:r>
    </w:p>
    <w:p w14:paraId="6E10FBD1" w14:textId="21C01249" w:rsidR="00B52AEC" w:rsidRDefault="00B52AEC" w:rsidP="008F62AC">
      <w:pPr>
        <w:pStyle w:val="ListParagraph"/>
        <w:numPr>
          <w:ilvl w:val="0"/>
          <w:numId w:val="24"/>
        </w:numPr>
        <w:spacing w:after="0"/>
        <w:rPr>
          <w:rFonts w:ascii="Arial" w:hAnsi="Arial" w:cs="Arial"/>
        </w:rPr>
      </w:pPr>
      <w:r>
        <w:rPr>
          <w:rFonts w:ascii="Arial" w:hAnsi="Arial" w:cs="Arial"/>
        </w:rPr>
        <w:t>The initial plan is to identify all the pieces and put the diorama together. This will give everyone an idea of the size and assist with working out other layout options.</w:t>
      </w:r>
    </w:p>
    <w:p w14:paraId="31FC0B53" w14:textId="0F6543EC" w:rsidR="00B52AEC" w:rsidRPr="008F62AC" w:rsidRDefault="00B52AEC" w:rsidP="008F62AC">
      <w:pPr>
        <w:pStyle w:val="ListParagraph"/>
        <w:numPr>
          <w:ilvl w:val="0"/>
          <w:numId w:val="24"/>
        </w:numPr>
        <w:spacing w:after="0"/>
        <w:rPr>
          <w:rFonts w:ascii="Arial" w:hAnsi="Arial" w:cs="Arial"/>
        </w:rPr>
      </w:pPr>
      <w:r>
        <w:rPr>
          <w:rFonts w:ascii="Arial" w:hAnsi="Arial" w:cs="Arial"/>
        </w:rPr>
        <w:t>Sue advised that the owner of the Stratford Model Rail shop had been in and had a look. Leigh will get back in touch with him.</w:t>
      </w:r>
    </w:p>
    <w:p w14:paraId="39FB5B09" w14:textId="6EA284F5" w:rsidR="008F62AC" w:rsidRPr="008F62AC" w:rsidRDefault="008F62AC" w:rsidP="008F62AC">
      <w:pPr>
        <w:spacing w:after="0"/>
        <w:rPr>
          <w:rFonts w:ascii="Arial" w:hAnsi="Arial" w:cs="Arial"/>
          <w:b/>
          <w:bCs/>
        </w:rPr>
      </w:pPr>
    </w:p>
    <w:p w14:paraId="6BD3A5CF" w14:textId="1B5BC71E" w:rsidR="008F62AC" w:rsidRDefault="008F62AC" w:rsidP="008F62AC">
      <w:pPr>
        <w:spacing w:after="0"/>
        <w:rPr>
          <w:rFonts w:ascii="Arial" w:hAnsi="Arial" w:cs="Arial"/>
          <w:b/>
          <w:bCs/>
        </w:rPr>
      </w:pPr>
      <w:r w:rsidRPr="008F62AC">
        <w:rPr>
          <w:rFonts w:ascii="Arial" w:hAnsi="Arial" w:cs="Arial"/>
          <w:b/>
          <w:bCs/>
        </w:rPr>
        <w:t>Business Cards</w:t>
      </w:r>
    </w:p>
    <w:p w14:paraId="2AF28F95" w14:textId="77777777" w:rsidR="008F62AC" w:rsidRPr="008F62AC" w:rsidRDefault="008F62AC" w:rsidP="008F62AC">
      <w:pPr>
        <w:spacing w:after="0"/>
        <w:rPr>
          <w:rFonts w:ascii="Arial" w:hAnsi="Arial" w:cs="Arial"/>
          <w:b/>
          <w:bCs/>
        </w:rPr>
      </w:pPr>
    </w:p>
    <w:p w14:paraId="10B9512A" w14:textId="4EB522B0" w:rsidR="008F62AC" w:rsidRDefault="008F62AC" w:rsidP="008F62AC">
      <w:pPr>
        <w:pStyle w:val="ListParagraph"/>
        <w:numPr>
          <w:ilvl w:val="0"/>
          <w:numId w:val="23"/>
        </w:numPr>
        <w:spacing w:after="0"/>
        <w:rPr>
          <w:rFonts w:ascii="Arial" w:hAnsi="Arial" w:cs="Arial"/>
        </w:rPr>
      </w:pPr>
      <w:r>
        <w:rPr>
          <w:rFonts w:ascii="Arial" w:hAnsi="Arial" w:cs="Arial"/>
        </w:rPr>
        <w:t>WIP</w:t>
      </w:r>
    </w:p>
    <w:p w14:paraId="4BA5E36A" w14:textId="6C31E905" w:rsidR="008F62AC" w:rsidRDefault="008F62AC" w:rsidP="008F62AC">
      <w:pPr>
        <w:spacing w:after="0"/>
        <w:rPr>
          <w:rFonts w:ascii="Arial" w:hAnsi="Arial" w:cs="Arial"/>
        </w:rPr>
      </w:pPr>
    </w:p>
    <w:p w14:paraId="17D0BA68" w14:textId="36B12F28" w:rsidR="00B52AEC" w:rsidRDefault="008F62AC" w:rsidP="008F62AC">
      <w:pPr>
        <w:spacing w:after="0"/>
        <w:rPr>
          <w:rFonts w:ascii="Arial" w:hAnsi="Arial" w:cs="Arial"/>
          <w:b/>
          <w:bCs/>
        </w:rPr>
      </w:pPr>
      <w:r w:rsidRPr="008F62AC">
        <w:rPr>
          <w:rFonts w:ascii="Arial" w:hAnsi="Arial" w:cs="Arial"/>
          <w:b/>
          <w:bCs/>
        </w:rPr>
        <w:t>Solar Outside Lighting</w:t>
      </w:r>
    </w:p>
    <w:p w14:paraId="0DE0182E" w14:textId="77777777" w:rsidR="00B52AEC" w:rsidRDefault="00B52AEC" w:rsidP="008F62AC">
      <w:pPr>
        <w:spacing w:after="0"/>
        <w:rPr>
          <w:rFonts w:ascii="Arial" w:hAnsi="Arial" w:cs="Arial"/>
          <w:b/>
          <w:bCs/>
        </w:rPr>
      </w:pPr>
    </w:p>
    <w:p w14:paraId="74D8A7FA" w14:textId="038160CF" w:rsidR="00B52AEC" w:rsidRDefault="00B52AEC" w:rsidP="00B52AEC">
      <w:pPr>
        <w:pStyle w:val="ListParagraph"/>
        <w:numPr>
          <w:ilvl w:val="0"/>
          <w:numId w:val="23"/>
        </w:numPr>
        <w:spacing w:after="0"/>
        <w:rPr>
          <w:rFonts w:ascii="Arial" w:hAnsi="Arial" w:cs="Arial"/>
        </w:rPr>
      </w:pPr>
      <w:r w:rsidRPr="00B52AEC">
        <w:rPr>
          <w:rFonts w:ascii="Arial" w:hAnsi="Arial" w:cs="Arial"/>
        </w:rPr>
        <w:t>This was held over until Nick is available.</w:t>
      </w:r>
    </w:p>
    <w:p w14:paraId="4711E717" w14:textId="77777777" w:rsidR="00B52AEC" w:rsidRPr="00B52AEC" w:rsidRDefault="00B52AEC" w:rsidP="00B52AEC">
      <w:pPr>
        <w:pStyle w:val="ListParagraph"/>
        <w:spacing w:after="0"/>
        <w:rPr>
          <w:rFonts w:ascii="Arial" w:hAnsi="Arial" w:cs="Arial"/>
        </w:rPr>
      </w:pPr>
    </w:p>
    <w:p w14:paraId="18808752" w14:textId="674DC4C2" w:rsidR="00B52AEC" w:rsidRDefault="00B52AEC" w:rsidP="00B52AEC">
      <w:pPr>
        <w:spacing w:after="0"/>
        <w:rPr>
          <w:rFonts w:ascii="Arial" w:hAnsi="Arial" w:cs="Arial"/>
          <w:b/>
          <w:bCs/>
        </w:rPr>
      </w:pPr>
      <w:r>
        <w:rPr>
          <w:rFonts w:ascii="Arial" w:hAnsi="Arial" w:cs="Arial"/>
          <w:b/>
          <w:bCs/>
        </w:rPr>
        <w:t>Moving of cabinets</w:t>
      </w:r>
    </w:p>
    <w:p w14:paraId="191C6B39" w14:textId="77777777" w:rsidR="00B52AEC" w:rsidRDefault="00B52AEC" w:rsidP="00B52AEC">
      <w:pPr>
        <w:spacing w:after="0"/>
        <w:rPr>
          <w:rFonts w:ascii="Arial" w:hAnsi="Arial" w:cs="Arial"/>
          <w:b/>
          <w:bCs/>
        </w:rPr>
      </w:pPr>
    </w:p>
    <w:p w14:paraId="775A6FD9" w14:textId="5D0C29EC" w:rsidR="00B52AEC" w:rsidRDefault="00B52AEC" w:rsidP="00B52AEC">
      <w:pPr>
        <w:pStyle w:val="ListParagraph"/>
        <w:numPr>
          <w:ilvl w:val="0"/>
          <w:numId w:val="23"/>
        </w:numPr>
        <w:spacing w:after="0"/>
        <w:rPr>
          <w:rFonts w:ascii="Arial" w:hAnsi="Arial" w:cs="Arial"/>
        </w:rPr>
      </w:pPr>
      <w:r w:rsidRPr="00B52AEC">
        <w:rPr>
          <w:rFonts w:ascii="Arial" w:hAnsi="Arial" w:cs="Arial"/>
        </w:rPr>
        <w:t>Held over until next meeting</w:t>
      </w:r>
    </w:p>
    <w:p w14:paraId="22CF68E9" w14:textId="77777777" w:rsidR="00B52AEC" w:rsidRPr="00B52AEC" w:rsidRDefault="00B52AEC" w:rsidP="00B52AEC">
      <w:pPr>
        <w:pStyle w:val="ListParagraph"/>
        <w:spacing w:after="0"/>
        <w:rPr>
          <w:rFonts w:ascii="Arial" w:hAnsi="Arial" w:cs="Arial"/>
        </w:rPr>
      </w:pPr>
    </w:p>
    <w:p w14:paraId="7CCD6DA0" w14:textId="77777777" w:rsidR="00C31B31" w:rsidRDefault="00C31B31" w:rsidP="00095436">
      <w:pPr>
        <w:spacing w:after="0"/>
        <w:rPr>
          <w:rFonts w:ascii="Arial" w:hAnsi="Arial" w:cs="Arial"/>
          <w:b/>
          <w:bCs/>
        </w:rPr>
      </w:pPr>
    </w:p>
    <w:p w14:paraId="19A6429C" w14:textId="7DB65131" w:rsidR="00B52AEC" w:rsidRDefault="00B52AEC" w:rsidP="00B52AEC">
      <w:pPr>
        <w:spacing w:after="0"/>
        <w:rPr>
          <w:rFonts w:ascii="Arial" w:hAnsi="Arial" w:cs="Arial"/>
          <w:b/>
          <w:bCs/>
        </w:rPr>
      </w:pPr>
      <w:r>
        <w:rPr>
          <w:rFonts w:ascii="Arial" w:hAnsi="Arial" w:cs="Arial"/>
          <w:b/>
          <w:bCs/>
        </w:rPr>
        <w:lastRenderedPageBreak/>
        <w:t>Memorial to Tommy Watts</w:t>
      </w:r>
    </w:p>
    <w:p w14:paraId="3561F2DE" w14:textId="3D1A537C" w:rsidR="00B52AEC" w:rsidRPr="00B52AEC" w:rsidRDefault="00B52AEC" w:rsidP="00B52AEC">
      <w:pPr>
        <w:pStyle w:val="ListParagraph"/>
        <w:numPr>
          <w:ilvl w:val="0"/>
          <w:numId w:val="23"/>
        </w:numPr>
        <w:spacing w:after="0"/>
        <w:rPr>
          <w:rFonts w:ascii="Arial" w:hAnsi="Arial" w:cs="Arial"/>
        </w:rPr>
      </w:pPr>
      <w:r w:rsidRPr="00B52AEC">
        <w:rPr>
          <w:rFonts w:ascii="Arial" w:hAnsi="Arial" w:cs="Arial"/>
        </w:rPr>
        <w:t>The committee confirmed that it was not opposed to having a memorial but these should be rotated.</w:t>
      </w:r>
    </w:p>
    <w:p w14:paraId="75C903A2" w14:textId="04BAD633" w:rsidR="00B52AEC" w:rsidRDefault="00B52AEC" w:rsidP="00B52AEC">
      <w:pPr>
        <w:pStyle w:val="ListParagraph"/>
        <w:numPr>
          <w:ilvl w:val="0"/>
          <w:numId w:val="23"/>
        </w:numPr>
        <w:spacing w:after="0"/>
        <w:rPr>
          <w:rFonts w:ascii="Arial" w:hAnsi="Arial" w:cs="Arial"/>
        </w:rPr>
      </w:pPr>
      <w:r w:rsidRPr="00B52AEC">
        <w:rPr>
          <w:rFonts w:ascii="Arial" w:hAnsi="Arial" w:cs="Arial"/>
        </w:rPr>
        <w:t>Further discussion held over as Ross was not present at the meeting.</w:t>
      </w:r>
    </w:p>
    <w:p w14:paraId="7031664D" w14:textId="77777777" w:rsidR="00B52AEC" w:rsidRDefault="00B52AEC" w:rsidP="00B52AEC">
      <w:pPr>
        <w:spacing w:after="0"/>
        <w:rPr>
          <w:rFonts w:ascii="Arial" w:hAnsi="Arial" w:cs="Arial"/>
        </w:rPr>
      </w:pPr>
    </w:p>
    <w:p w14:paraId="3FC167AC" w14:textId="77F12F07" w:rsidR="00B52AEC" w:rsidRPr="006534E8" w:rsidRDefault="006534E8" w:rsidP="00B52AEC">
      <w:pPr>
        <w:spacing w:after="0"/>
        <w:rPr>
          <w:rFonts w:ascii="Arial" w:hAnsi="Arial" w:cs="Arial"/>
          <w:b/>
          <w:bCs/>
        </w:rPr>
      </w:pPr>
      <w:r w:rsidRPr="006534E8">
        <w:rPr>
          <w:rFonts w:ascii="Arial" w:hAnsi="Arial" w:cs="Arial"/>
          <w:b/>
          <w:bCs/>
        </w:rPr>
        <w:t>Sale of Vehicles</w:t>
      </w:r>
    </w:p>
    <w:p w14:paraId="4EFD9816" w14:textId="2ED2997D" w:rsidR="006534E8" w:rsidRDefault="006534E8" w:rsidP="006534E8">
      <w:pPr>
        <w:pStyle w:val="ListParagraph"/>
        <w:numPr>
          <w:ilvl w:val="0"/>
          <w:numId w:val="32"/>
        </w:numPr>
        <w:spacing w:after="0"/>
        <w:rPr>
          <w:rFonts w:ascii="Arial" w:hAnsi="Arial" w:cs="Arial"/>
        </w:rPr>
      </w:pPr>
      <w:r>
        <w:rPr>
          <w:rFonts w:ascii="Arial" w:hAnsi="Arial" w:cs="Arial"/>
        </w:rPr>
        <w:t>Held over until Nick is available.</w:t>
      </w:r>
    </w:p>
    <w:p w14:paraId="0B80E4FA" w14:textId="77777777" w:rsidR="006534E8" w:rsidRDefault="006534E8" w:rsidP="006534E8">
      <w:pPr>
        <w:spacing w:after="0"/>
        <w:rPr>
          <w:rFonts w:ascii="Arial" w:hAnsi="Arial" w:cs="Arial"/>
        </w:rPr>
      </w:pPr>
    </w:p>
    <w:p w14:paraId="4B4223E5" w14:textId="5D5BA817" w:rsidR="006534E8" w:rsidRDefault="006534E8" w:rsidP="006534E8">
      <w:pPr>
        <w:spacing w:after="0"/>
        <w:rPr>
          <w:rFonts w:ascii="Arial" w:hAnsi="Arial" w:cs="Arial"/>
          <w:b/>
          <w:bCs/>
        </w:rPr>
      </w:pPr>
      <w:r w:rsidRPr="007E6536">
        <w:rPr>
          <w:rFonts w:ascii="Arial" w:hAnsi="Arial" w:cs="Arial"/>
          <w:b/>
          <w:bCs/>
        </w:rPr>
        <w:t>Informal Coffee Morning</w:t>
      </w:r>
    </w:p>
    <w:p w14:paraId="0C5E1781" w14:textId="634C3097" w:rsidR="007E6536" w:rsidRPr="007E6536" w:rsidRDefault="007E6536" w:rsidP="007E6536">
      <w:pPr>
        <w:pStyle w:val="ListParagraph"/>
        <w:numPr>
          <w:ilvl w:val="0"/>
          <w:numId w:val="32"/>
        </w:numPr>
        <w:spacing w:after="0"/>
        <w:rPr>
          <w:rFonts w:ascii="Arial" w:hAnsi="Arial" w:cs="Arial"/>
        </w:rPr>
      </w:pPr>
      <w:r w:rsidRPr="007E6536">
        <w:rPr>
          <w:rFonts w:ascii="Arial" w:hAnsi="Arial" w:cs="Arial"/>
        </w:rPr>
        <w:t xml:space="preserve">This is seen as the first step </w:t>
      </w:r>
      <w:r w:rsidR="00DB4BEE">
        <w:rPr>
          <w:rFonts w:ascii="Arial" w:hAnsi="Arial" w:cs="Arial"/>
        </w:rPr>
        <w:t>in developing a more sustainable</w:t>
      </w:r>
      <w:r w:rsidRPr="007E6536">
        <w:rPr>
          <w:rFonts w:ascii="Arial" w:hAnsi="Arial" w:cs="Arial"/>
        </w:rPr>
        <w:t xml:space="preserve"> way </w:t>
      </w:r>
      <w:r w:rsidR="00DB4BEE">
        <w:rPr>
          <w:rFonts w:ascii="Arial" w:hAnsi="Arial" w:cs="Arial"/>
        </w:rPr>
        <w:t>of</w:t>
      </w:r>
      <w:r w:rsidRPr="007E6536">
        <w:rPr>
          <w:rFonts w:ascii="Arial" w:hAnsi="Arial" w:cs="Arial"/>
        </w:rPr>
        <w:t xml:space="preserve"> manag</w:t>
      </w:r>
      <w:r w:rsidR="00DB4BEE">
        <w:rPr>
          <w:rFonts w:ascii="Arial" w:hAnsi="Arial" w:cs="Arial"/>
        </w:rPr>
        <w:t>ing</w:t>
      </w:r>
      <w:r w:rsidRPr="007E6536">
        <w:rPr>
          <w:rFonts w:ascii="Arial" w:hAnsi="Arial" w:cs="Arial"/>
        </w:rPr>
        <w:t xml:space="preserve"> displays.</w:t>
      </w:r>
    </w:p>
    <w:p w14:paraId="6EA38A91" w14:textId="0C435B9A" w:rsidR="007E6536" w:rsidRDefault="007E6536" w:rsidP="007E6536">
      <w:pPr>
        <w:pStyle w:val="ListParagraph"/>
        <w:numPr>
          <w:ilvl w:val="0"/>
          <w:numId w:val="32"/>
        </w:numPr>
        <w:spacing w:after="0"/>
        <w:rPr>
          <w:rFonts w:ascii="Arial" w:hAnsi="Arial" w:cs="Arial"/>
        </w:rPr>
      </w:pPr>
      <w:r w:rsidRPr="007E6536">
        <w:rPr>
          <w:rFonts w:ascii="Arial" w:hAnsi="Arial" w:cs="Arial"/>
        </w:rPr>
        <w:t xml:space="preserve">The </w:t>
      </w:r>
      <w:r w:rsidR="00DB4BEE">
        <w:rPr>
          <w:rFonts w:ascii="Arial" w:hAnsi="Arial" w:cs="Arial"/>
        </w:rPr>
        <w:t>morning</w:t>
      </w:r>
      <w:r w:rsidRPr="007E6536">
        <w:rPr>
          <w:rFonts w:ascii="Arial" w:hAnsi="Arial" w:cs="Arial"/>
        </w:rPr>
        <w:t xml:space="preserve"> is to be totally informal with all members encouraged to come and </w:t>
      </w:r>
      <w:r>
        <w:rPr>
          <w:rFonts w:ascii="Arial" w:hAnsi="Arial" w:cs="Arial"/>
        </w:rPr>
        <w:t>contribute their ideas – a “think-tank” session. No idea</w:t>
      </w:r>
      <w:r w:rsidR="00DB4BEE">
        <w:rPr>
          <w:rFonts w:ascii="Arial" w:hAnsi="Arial" w:cs="Arial"/>
        </w:rPr>
        <w:t>s</w:t>
      </w:r>
      <w:r>
        <w:rPr>
          <w:rFonts w:ascii="Arial" w:hAnsi="Arial" w:cs="Arial"/>
        </w:rPr>
        <w:t xml:space="preserve"> </w:t>
      </w:r>
      <w:proofErr w:type="gramStart"/>
      <w:r>
        <w:rPr>
          <w:rFonts w:ascii="Arial" w:hAnsi="Arial" w:cs="Arial"/>
        </w:rPr>
        <w:t>to</w:t>
      </w:r>
      <w:proofErr w:type="gramEnd"/>
      <w:r>
        <w:rPr>
          <w:rFonts w:ascii="Arial" w:hAnsi="Arial" w:cs="Arial"/>
        </w:rPr>
        <w:t xml:space="preserve"> small or too silly.</w:t>
      </w:r>
    </w:p>
    <w:p w14:paraId="5BD2DE79" w14:textId="2916A16E" w:rsidR="007E6536" w:rsidRDefault="007E6536" w:rsidP="007E6536">
      <w:pPr>
        <w:pStyle w:val="ListParagraph"/>
        <w:numPr>
          <w:ilvl w:val="0"/>
          <w:numId w:val="32"/>
        </w:numPr>
        <w:spacing w:after="0"/>
        <w:rPr>
          <w:rFonts w:ascii="Arial" w:hAnsi="Arial" w:cs="Arial"/>
        </w:rPr>
      </w:pPr>
      <w:r>
        <w:rPr>
          <w:rFonts w:ascii="Arial" w:hAnsi="Arial" w:cs="Arial"/>
        </w:rPr>
        <w:t>Sue to contact Nathan Smith to see if he would bring his coffee machine as “real coffee” is much nicer than our instant coffee.</w:t>
      </w:r>
    </w:p>
    <w:p w14:paraId="36E91B1E" w14:textId="0F1DD48D" w:rsidR="007E6536" w:rsidRDefault="007E6536" w:rsidP="007E6536">
      <w:pPr>
        <w:pStyle w:val="ListParagraph"/>
        <w:numPr>
          <w:ilvl w:val="0"/>
          <w:numId w:val="32"/>
        </w:numPr>
        <w:spacing w:after="0"/>
        <w:rPr>
          <w:rFonts w:ascii="Arial" w:hAnsi="Arial" w:cs="Arial"/>
        </w:rPr>
      </w:pPr>
      <w:r>
        <w:rPr>
          <w:rFonts w:ascii="Arial" w:hAnsi="Arial" w:cs="Arial"/>
        </w:rPr>
        <w:t>Sue to get something into an upcoming Shed Chatter which is due out soon</w:t>
      </w:r>
      <w:r w:rsidR="00DB4BEE">
        <w:rPr>
          <w:rFonts w:ascii="Arial" w:hAnsi="Arial" w:cs="Arial"/>
        </w:rPr>
        <w:t>.</w:t>
      </w:r>
      <w:r>
        <w:rPr>
          <w:rFonts w:ascii="Arial" w:hAnsi="Arial" w:cs="Arial"/>
        </w:rPr>
        <w:t xml:space="preserve"> </w:t>
      </w:r>
    </w:p>
    <w:p w14:paraId="2E0F5618" w14:textId="29EE0AAB" w:rsidR="007E6536" w:rsidRDefault="007E6536" w:rsidP="007E6536">
      <w:pPr>
        <w:pStyle w:val="ListParagraph"/>
        <w:numPr>
          <w:ilvl w:val="0"/>
          <w:numId w:val="32"/>
        </w:numPr>
        <w:spacing w:after="0"/>
        <w:rPr>
          <w:rFonts w:ascii="Arial" w:hAnsi="Arial" w:cs="Arial"/>
        </w:rPr>
      </w:pPr>
      <w:r>
        <w:rPr>
          <w:rFonts w:ascii="Arial" w:hAnsi="Arial" w:cs="Arial"/>
        </w:rPr>
        <w:t>Email to be sent</w:t>
      </w:r>
      <w:r w:rsidR="00DB4BEE">
        <w:rPr>
          <w:rFonts w:ascii="Arial" w:hAnsi="Arial" w:cs="Arial"/>
        </w:rPr>
        <w:t xml:space="preserve"> to members.</w:t>
      </w:r>
    </w:p>
    <w:p w14:paraId="2044B0CF" w14:textId="24D11279" w:rsidR="007E6536" w:rsidRDefault="007E6536" w:rsidP="007E6536">
      <w:pPr>
        <w:pStyle w:val="ListParagraph"/>
        <w:numPr>
          <w:ilvl w:val="0"/>
          <w:numId w:val="32"/>
        </w:numPr>
        <w:spacing w:after="0"/>
        <w:rPr>
          <w:rFonts w:ascii="Arial" w:hAnsi="Arial" w:cs="Arial"/>
        </w:rPr>
      </w:pPr>
      <w:r>
        <w:rPr>
          <w:rFonts w:ascii="Arial" w:hAnsi="Arial" w:cs="Arial"/>
        </w:rPr>
        <w:t xml:space="preserve">Text to be sent </w:t>
      </w:r>
      <w:r w:rsidR="00DB4BEE">
        <w:rPr>
          <w:rFonts w:ascii="Arial" w:hAnsi="Arial" w:cs="Arial"/>
        </w:rPr>
        <w:t>a couple of days before.</w:t>
      </w:r>
    </w:p>
    <w:p w14:paraId="5D4E71C2" w14:textId="353818BF" w:rsidR="007E6536" w:rsidRDefault="00DB4BEE" w:rsidP="007E6536">
      <w:pPr>
        <w:pStyle w:val="ListParagraph"/>
        <w:numPr>
          <w:ilvl w:val="0"/>
          <w:numId w:val="32"/>
        </w:numPr>
        <w:spacing w:after="0"/>
        <w:rPr>
          <w:rFonts w:ascii="Arial" w:hAnsi="Arial" w:cs="Arial"/>
        </w:rPr>
      </w:pPr>
      <w:r>
        <w:rPr>
          <w:rFonts w:ascii="Arial" w:hAnsi="Arial" w:cs="Arial"/>
        </w:rPr>
        <w:t>Committee agreed on Sunday 7</w:t>
      </w:r>
      <w:r w:rsidRPr="00DB4BEE">
        <w:rPr>
          <w:rFonts w:ascii="Arial" w:hAnsi="Arial" w:cs="Arial"/>
          <w:vertAlign w:val="superscript"/>
        </w:rPr>
        <w:t>th</w:t>
      </w:r>
      <w:r>
        <w:rPr>
          <w:rFonts w:ascii="Arial" w:hAnsi="Arial" w:cs="Arial"/>
        </w:rPr>
        <w:t xml:space="preserve"> of May at 10.00.</w:t>
      </w:r>
    </w:p>
    <w:p w14:paraId="6350DAF2" w14:textId="77777777" w:rsidR="007E6536" w:rsidRDefault="007E6536" w:rsidP="007E6536">
      <w:pPr>
        <w:pStyle w:val="ListParagraph"/>
        <w:spacing w:after="0"/>
        <w:rPr>
          <w:rFonts w:ascii="Arial" w:hAnsi="Arial" w:cs="Arial"/>
        </w:rPr>
      </w:pPr>
    </w:p>
    <w:p w14:paraId="50E88D50" w14:textId="7D594BD9" w:rsidR="007E6536" w:rsidRDefault="007E6536" w:rsidP="007E6536">
      <w:pPr>
        <w:spacing w:after="0"/>
        <w:rPr>
          <w:rFonts w:ascii="Arial" w:hAnsi="Arial" w:cs="Arial"/>
          <w:b/>
          <w:bCs/>
        </w:rPr>
      </w:pPr>
      <w:r w:rsidRPr="007E6536">
        <w:rPr>
          <w:rFonts w:ascii="Arial" w:hAnsi="Arial" w:cs="Arial"/>
          <w:b/>
          <w:bCs/>
        </w:rPr>
        <w:t>Federat</w:t>
      </w:r>
      <w:r>
        <w:rPr>
          <w:rFonts w:ascii="Arial" w:hAnsi="Arial" w:cs="Arial"/>
          <w:b/>
          <w:bCs/>
        </w:rPr>
        <w:t>ion</w:t>
      </w:r>
    </w:p>
    <w:p w14:paraId="2844EAB5" w14:textId="7C51E1AA" w:rsidR="007E6536" w:rsidRDefault="007E6536" w:rsidP="007E6536">
      <w:pPr>
        <w:pStyle w:val="ListParagraph"/>
        <w:numPr>
          <w:ilvl w:val="0"/>
          <w:numId w:val="33"/>
        </w:numPr>
        <w:spacing w:after="0"/>
        <w:rPr>
          <w:rFonts w:ascii="Arial" w:hAnsi="Arial" w:cs="Arial"/>
        </w:rPr>
      </w:pPr>
      <w:r w:rsidRPr="007E6536">
        <w:rPr>
          <w:rFonts w:ascii="Arial" w:hAnsi="Arial" w:cs="Arial"/>
        </w:rPr>
        <w:t>Sue contacted Federation and received the following information:</w:t>
      </w:r>
    </w:p>
    <w:p w14:paraId="6A932976" w14:textId="77777777" w:rsidR="007E6536" w:rsidRDefault="007E6536" w:rsidP="007E6536">
      <w:pPr>
        <w:pStyle w:val="ListParagraph"/>
        <w:spacing w:after="0"/>
        <w:rPr>
          <w:rFonts w:ascii="Arial" w:hAnsi="Arial" w:cs="Arial"/>
        </w:rPr>
      </w:pPr>
    </w:p>
    <w:p w14:paraId="557E5140" w14:textId="4B67B24D" w:rsidR="007E6536" w:rsidRDefault="007E6536" w:rsidP="00334053">
      <w:pPr>
        <w:pStyle w:val="ListParagraph"/>
        <w:numPr>
          <w:ilvl w:val="0"/>
          <w:numId w:val="33"/>
        </w:numPr>
        <w:shd w:val="clear" w:color="auto" w:fill="FFFFFF"/>
        <w:spacing w:after="0" w:line="240" w:lineRule="auto"/>
        <w:ind w:left="1418" w:hanging="284"/>
        <w:rPr>
          <w:rFonts w:ascii="Arial" w:eastAsia="Times New Roman" w:hAnsi="Arial" w:cs="Arial"/>
          <w:color w:val="222222"/>
          <w:sz w:val="24"/>
          <w:szCs w:val="24"/>
        </w:rPr>
      </w:pPr>
      <w:r w:rsidRPr="007E6536">
        <w:rPr>
          <w:rFonts w:ascii="Arial" w:eastAsia="Times New Roman" w:hAnsi="Arial" w:cs="Arial"/>
          <w:color w:val="222222"/>
          <w:sz w:val="24"/>
          <w:szCs w:val="24"/>
        </w:rPr>
        <w:t>If we want to have a delegate, it is just a matter of us appointing someone and advising the Federation - they will then do the paperwork etc.</w:t>
      </w:r>
    </w:p>
    <w:p w14:paraId="73E2B75D" w14:textId="77777777" w:rsidR="007E6536" w:rsidRPr="007E6536" w:rsidRDefault="007E6536" w:rsidP="00334053">
      <w:pPr>
        <w:pStyle w:val="ListParagraph"/>
        <w:ind w:left="1418" w:hanging="284"/>
        <w:rPr>
          <w:rFonts w:ascii="Arial" w:eastAsia="Times New Roman" w:hAnsi="Arial" w:cs="Arial"/>
          <w:color w:val="222222"/>
          <w:sz w:val="24"/>
          <w:szCs w:val="24"/>
        </w:rPr>
      </w:pPr>
    </w:p>
    <w:p w14:paraId="180089A4" w14:textId="38083BF9" w:rsidR="007E6536" w:rsidRDefault="007E6536" w:rsidP="00334053">
      <w:pPr>
        <w:pStyle w:val="ListParagraph"/>
        <w:numPr>
          <w:ilvl w:val="0"/>
          <w:numId w:val="33"/>
        </w:numPr>
        <w:shd w:val="clear" w:color="auto" w:fill="FFFFFF"/>
        <w:spacing w:after="0" w:line="240" w:lineRule="auto"/>
        <w:ind w:left="1418" w:hanging="284"/>
        <w:rPr>
          <w:rFonts w:ascii="Arial" w:eastAsia="Times New Roman" w:hAnsi="Arial" w:cs="Arial"/>
          <w:color w:val="222222"/>
          <w:sz w:val="24"/>
          <w:szCs w:val="24"/>
        </w:rPr>
      </w:pPr>
      <w:r w:rsidRPr="007E6536">
        <w:rPr>
          <w:rFonts w:ascii="Arial" w:eastAsia="Times New Roman" w:hAnsi="Arial" w:cs="Arial"/>
          <w:color w:val="222222"/>
          <w:sz w:val="24"/>
          <w:szCs w:val="24"/>
        </w:rPr>
        <w:t xml:space="preserve">Meetings are held 4 times a year at different places around Victoria, </w:t>
      </w:r>
      <w:r w:rsidR="00DB4BEE" w:rsidRPr="007E6536">
        <w:rPr>
          <w:rFonts w:ascii="Arial" w:eastAsia="Times New Roman" w:hAnsi="Arial" w:cs="Arial"/>
          <w:color w:val="222222"/>
          <w:sz w:val="24"/>
          <w:szCs w:val="24"/>
        </w:rPr>
        <w:t>usually</w:t>
      </w:r>
      <w:r w:rsidRPr="007E6536">
        <w:rPr>
          <w:rFonts w:ascii="Arial" w:eastAsia="Times New Roman" w:hAnsi="Arial" w:cs="Arial"/>
          <w:color w:val="222222"/>
          <w:sz w:val="24"/>
          <w:szCs w:val="24"/>
        </w:rPr>
        <w:t xml:space="preserve"> lunchtime. Dates are decided at the AGM in August. Next one is 6th May in Bendigo.</w:t>
      </w:r>
    </w:p>
    <w:p w14:paraId="555B9B2E" w14:textId="77777777" w:rsidR="007E6536" w:rsidRPr="007E6536" w:rsidRDefault="007E6536" w:rsidP="00334053">
      <w:pPr>
        <w:pStyle w:val="ListParagraph"/>
        <w:ind w:left="1418" w:hanging="284"/>
        <w:rPr>
          <w:rFonts w:ascii="Arial" w:eastAsia="Times New Roman" w:hAnsi="Arial" w:cs="Arial"/>
          <w:color w:val="222222"/>
          <w:sz w:val="24"/>
          <w:szCs w:val="24"/>
        </w:rPr>
      </w:pPr>
    </w:p>
    <w:p w14:paraId="78887AA8" w14:textId="4CC6228D" w:rsidR="007E6536" w:rsidRPr="007E6536" w:rsidRDefault="007E6536" w:rsidP="00334053">
      <w:pPr>
        <w:pStyle w:val="ListParagraph"/>
        <w:numPr>
          <w:ilvl w:val="0"/>
          <w:numId w:val="33"/>
        </w:numPr>
        <w:shd w:val="clear" w:color="auto" w:fill="FFFFFF"/>
        <w:spacing w:after="0" w:line="240" w:lineRule="auto"/>
        <w:ind w:left="1418" w:hanging="284"/>
        <w:rPr>
          <w:rFonts w:ascii="Arial" w:eastAsia="Times New Roman" w:hAnsi="Arial" w:cs="Arial"/>
          <w:color w:val="222222"/>
          <w:sz w:val="24"/>
          <w:szCs w:val="24"/>
        </w:rPr>
      </w:pPr>
      <w:r w:rsidRPr="007E6536">
        <w:rPr>
          <w:rFonts w:ascii="Arial" w:eastAsia="Times New Roman" w:hAnsi="Arial" w:cs="Arial"/>
          <w:color w:val="222222"/>
          <w:sz w:val="24"/>
          <w:szCs w:val="24"/>
        </w:rPr>
        <w:t>They meet with AOMC once a month to discuss issues such as Club Plates etc and act jointly with them in relation to submissions to politicians and Government bodies.</w:t>
      </w:r>
    </w:p>
    <w:p w14:paraId="26D66696" w14:textId="1837D673" w:rsidR="007E6536" w:rsidRDefault="00334053" w:rsidP="00334053">
      <w:pPr>
        <w:shd w:val="clear" w:color="auto" w:fill="FFFFFF"/>
        <w:spacing w:after="0" w:line="240" w:lineRule="auto"/>
        <w:ind w:left="1418" w:hanging="284"/>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7E6536" w:rsidRPr="007E6536">
        <w:rPr>
          <w:rFonts w:ascii="Arial" w:eastAsia="Times New Roman" w:hAnsi="Arial" w:cs="Arial"/>
          <w:color w:val="222222"/>
          <w:sz w:val="24"/>
          <w:szCs w:val="24"/>
        </w:rPr>
        <w:t>I pushed him a bit on this, telling him that we had a strong representation with AOMC and asking what the advantage would be of being a member of both organisations. His response was that it was really around events - it would seem that Federation organises a lot more events (including a Swap Meet) each year and we would most likely be able to host at least one of these.</w:t>
      </w:r>
    </w:p>
    <w:p w14:paraId="3BACC313" w14:textId="77777777" w:rsidR="00334053" w:rsidRDefault="00334053" w:rsidP="00334053">
      <w:pPr>
        <w:shd w:val="clear" w:color="auto" w:fill="FFFFFF"/>
        <w:spacing w:after="0" w:line="240" w:lineRule="auto"/>
        <w:ind w:left="1418" w:hanging="284"/>
        <w:rPr>
          <w:rFonts w:ascii="Arial" w:eastAsia="Times New Roman" w:hAnsi="Arial" w:cs="Arial"/>
          <w:color w:val="222222"/>
          <w:sz w:val="24"/>
          <w:szCs w:val="24"/>
        </w:rPr>
      </w:pPr>
    </w:p>
    <w:p w14:paraId="117968B3" w14:textId="2F101D8C" w:rsidR="007E6536" w:rsidRPr="00334053" w:rsidRDefault="007E6536" w:rsidP="00334053">
      <w:pPr>
        <w:pStyle w:val="ListParagraph"/>
        <w:numPr>
          <w:ilvl w:val="0"/>
          <w:numId w:val="33"/>
        </w:numPr>
        <w:spacing w:after="0"/>
        <w:ind w:left="1418" w:hanging="284"/>
        <w:rPr>
          <w:rFonts w:ascii="Arial" w:hAnsi="Arial" w:cs="Arial"/>
        </w:rPr>
      </w:pPr>
      <w:r w:rsidRPr="00334053">
        <w:rPr>
          <w:rFonts w:ascii="Arial" w:eastAsia="Times New Roman" w:hAnsi="Arial" w:cs="Arial"/>
          <w:color w:val="222222"/>
          <w:sz w:val="24"/>
          <w:szCs w:val="24"/>
        </w:rPr>
        <w:t xml:space="preserve">They do not have a magazine but do have a </w:t>
      </w:r>
      <w:r w:rsidR="00334053" w:rsidRPr="00334053">
        <w:rPr>
          <w:rFonts w:ascii="Arial" w:eastAsia="Times New Roman" w:hAnsi="Arial" w:cs="Arial"/>
          <w:color w:val="222222"/>
          <w:sz w:val="24"/>
          <w:szCs w:val="24"/>
        </w:rPr>
        <w:t>website</w:t>
      </w:r>
      <w:r w:rsidRPr="00334053">
        <w:rPr>
          <w:rFonts w:ascii="Arial" w:eastAsia="Times New Roman" w:hAnsi="Arial" w:cs="Arial"/>
          <w:color w:val="222222"/>
          <w:sz w:val="24"/>
          <w:szCs w:val="24"/>
        </w:rPr>
        <w:t xml:space="preserve"> on which we could post any notices - (</w:t>
      </w:r>
      <w:r w:rsidR="00334053" w:rsidRPr="00334053">
        <w:rPr>
          <w:rFonts w:ascii="Arial" w:eastAsia="Times New Roman" w:hAnsi="Arial" w:cs="Arial"/>
          <w:color w:val="222222"/>
          <w:sz w:val="24"/>
          <w:szCs w:val="24"/>
        </w:rPr>
        <w:t>e.g.,</w:t>
      </w:r>
      <w:r w:rsidRPr="00334053">
        <w:rPr>
          <w:rFonts w:ascii="Arial" w:eastAsia="Times New Roman" w:hAnsi="Arial" w:cs="Arial"/>
          <w:color w:val="222222"/>
          <w:sz w:val="24"/>
          <w:szCs w:val="24"/>
        </w:rPr>
        <w:t xml:space="preserve"> Display Day Flyers).</w:t>
      </w:r>
    </w:p>
    <w:p w14:paraId="0960188E" w14:textId="77777777" w:rsidR="007E6536" w:rsidRPr="007E6536" w:rsidRDefault="007E6536" w:rsidP="00334053">
      <w:pPr>
        <w:spacing w:after="0"/>
        <w:ind w:left="1418" w:hanging="284"/>
        <w:rPr>
          <w:rFonts w:ascii="Arial" w:hAnsi="Arial" w:cs="Arial"/>
          <w:b/>
          <w:bCs/>
        </w:rPr>
      </w:pPr>
    </w:p>
    <w:p w14:paraId="4D6506DD" w14:textId="40BDA0EA" w:rsidR="00334053" w:rsidRDefault="00334053" w:rsidP="00334053">
      <w:pPr>
        <w:pStyle w:val="ListParagraph"/>
        <w:numPr>
          <w:ilvl w:val="0"/>
          <w:numId w:val="33"/>
        </w:numPr>
        <w:spacing w:after="0"/>
        <w:rPr>
          <w:rFonts w:ascii="Arial" w:hAnsi="Arial" w:cs="Arial"/>
        </w:rPr>
      </w:pPr>
      <w:r>
        <w:rPr>
          <w:rFonts w:ascii="Arial" w:hAnsi="Arial" w:cs="Arial"/>
        </w:rPr>
        <w:t>Based on the above, the committee decided to renew our subscription for a further year and reassess in 12 months’ time. In the meantime, we should try and see if any of our members would be interested in becoming a delegate.</w:t>
      </w:r>
    </w:p>
    <w:p w14:paraId="485628D8" w14:textId="77777777" w:rsidR="00B52AEC" w:rsidRDefault="00B52AEC" w:rsidP="00B52AEC">
      <w:pPr>
        <w:pStyle w:val="ListParagraph"/>
        <w:spacing w:after="0"/>
        <w:rPr>
          <w:rFonts w:ascii="Arial" w:hAnsi="Arial" w:cs="Arial"/>
          <w:b/>
          <w:bCs/>
        </w:rPr>
      </w:pPr>
    </w:p>
    <w:p w14:paraId="2A85B6FB" w14:textId="77777777" w:rsidR="00430CF6" w:rsidRDefault="00430CF6" w:rsidP="00B52AEC">
      <w:pPr>
        <w:pStyle w:val="ListParagraph"/>
        <w:spacing w:after="0"/>
        <w:rPr>
          <w:rFonts w:ascii="Arial" w:hAnsi="Arial" w:cs="Arial"/>
          <w:b/>
          <w:bCs/>
        </w:rPr>
      </w:pPr>
    </w:p>
    <w:p w14:paraId="5E023D60" w14:textId="77777777" w:rsidR="00430CF6" w:rsidRDefault="00430CF6" w:rsidP="00B52AEC">
      <w:pPr>
        <w:pStyle w:val="ListParagraph"/>
        <w:spacing w:after="0"/>
        <w:rPr>
          <w:rFonts w:ascii="Arial" w:hAnsi="Arial" w:cs="Arial"/>
          <w:b/>
          <w:bCs/>
        </w:rPr>
      </w:pPr>
    </w:p>
    <w:p w14:paraId="7D0CDD9E" w14:textId="77777777" w:rsidR="00430CF6" w:rsidRDefault="00430CF6" w:rsidP="00B52AEC">
      <w:pPr>
        <w:pStyle w:val="ListParagraph"/>
        <w:spacing w:after="0"/>
        <w:rPr>
          <w:rFonts w:ascii="Arial" w:hAnsi="Arial" w:cs="Arial"/>
          <w:b/>
          <w:bCs/>
        </w:rPr>
      </w:pPr>
    </w:p>
    <w:p w14:paraId="79842DD5" w14:textId="77777777" w:rsidR="00430CF6" w:rsidRDefault="00430CF6" w:rsidP="00B52AEC">
      <w:pPr>
        <w:pStyle w:val="ListParagraph"/>
        <w:spacing w:after="0"/>
        <w:rPr>
          <w:rFonts w:ascii="Arial" w:hAnsi="Arial" w:cs="Arial"/>
          <w:b/>
          <w:bCs/>
        </w:rPr>
      </w:pPr>
    </w:p>
    <w:p w14:paraId="33547C89" w14:textId="77777777" w:rsidR="00430CF6" w:rsidRDefault="00430CF6" w:rsidP="00B52AEC">
      <w:pPr>
        <w:pStyle w:val="ListParagraph"/>
        <w:spacing w:after="0"/>
        <w:rPr>
          <w:rFonts w:ascii="Arial" w:hAnsi="Arial" w:cs="Arial"/>
          <w:b/>
          <w:bCs/>
        </w:rPr>
      </w:pPr>
    </w:p>
    <w:p w14:paraId="1B4F6E10" w14:textId="77777777" w:rsidR="00430CF6" w:rsidRPr="00B52AEC" w:rsidRDefault="00430CF6" w:rsidP="00B52AEC">
      <w:pPr>
        <w:pStyle w:val="ListParagraph"/>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20D5FDD7" w14:textId="65957554" w:rsidR="001F7185" w:rsidRDefault="00430CF6">
      <w:pPr>
        <w:pStyle w:val="ListParagraph"/>
        <w:numPr>
          <w:ilvl w:val="0"/>
          <w:numId w:val="12"/>
        </w:numPr>
        <w:spacing w:after="0"/>
        <w:rPr>
          <w:rFonts w:ascii="Arial" w:hAnsi="Arial" w:cs="Arial"/>
        </w:rPr>
      </w:pPr>
      <w:r>
        <w:rPr>
          <w:rFonts w:ascii="Arial" w:hAnsi="Arial" w:cs="Arial"/>
        </w:rPr>
        <w:t>Income up by over $3,000 for the month and $25,000 Year to Date</w:t>
      </w:r>
    </w:p>
    <w:p w14:paraId="239FE8F5" w14:textId="682061DB" w:rsidR="00430CF6" w:rsidRDefault="00430CF6">
      <w:pPr>
        <w:pStyle w:val="ListParagraph"/>
        <w:numPr>
          <w:ilvl w:val="0"/>
          <w:numId w:val="12"/>
        </w:numPr>
        <w:spacing w:after="0"/>
        <w:rPr>
          <w:rFonts w:ascii="Arial" w:hAnsi="Arial" w:cs="Arial"/>
        </w:rPr>
      </w:pPr>
      <w:r>
        <w:rPr>
          <w:rFonts w:ascii="Arial" w:hAnsi="Arial" w:cs="Arial"/>
        </w:rPr>
        <w:t xml:space="preserve">Noted that March included the </w:t>
      </w:r>
      <w:r w:rsidR="00C565F8">
        <w:rPr>
          <w:rFonts w:ascii="Arial" w:hAnsi="Arial" w:cs="Arial"/>
        </w:rPr>
        <w:t>Display Day</w:t>
      </w:r>
      <w:r>
        <w:rPr>
          <w:rFonts w:ascii="Arial" w:hAnsi="Arial" w:cs="Arial"/>
        </w:rPr>
        <w:t xml:space="preserve"> although entries into the museum</w:t>
      </w:r>
      <w:r w:rsidR="00DB4BEE">
        <w:rPr>
          <w:rFonts w:ascii="Arial" w:hAnsi="Arial" w:cs="Arial"/>
        </w:rPr>
        <w:t xml:space="preserve"> for this event</w:t>
      </w:r>
      <w:r>
        <w:rPr>
          <w:rFonts w:ascii="Arial" w:hAnsi="Arial" w:cs="Arial"/>
        </w:rPr>
        <w:t xml:space="preserve"> were slightly less than budget </w:t>
      </w:r>
      <w:r w:rsidR="00DB4BEE">
        <w:rPr>
          <w:rFonts w:ascii="Arial" w:hAnsi="Arial" w:cs="Arial"/>
        </w:rPr>
        <w:t>but</w:t>
      </w:r>
      <w:r>
        <w:rPr>
          <w:rFonts w:ascii="Arial" w:hAnsi="Arial" w:cs="Arial"/>
        </w:rPr>
        <w:t xml:space="preserve"> BBQ sales were in line with budget.</w:t>
      </w:r>
    </w:p>
    <w:p w14:paraId="799A238F" w14:textId="5E9998E9" w:rsidR="00C565F8" w:rsidRDefault="00430CF6">
      <w:pPr>
        <w:pStyle w:val="ListParagraph"/>
        <w:numPr>
          <w:ilvl w:val="0"/>
          <w:numId w:val="12"/>
        </w:numPr>
        <w:spacing w:after="0"/>
        <w:rPr>
          <w:rFonts w:ascii="Arial" w:hAnsi="Arial" w:cs="Arial"/>
        </w:rPr>
      </w:pPr>
      <w:r>
        <w:rPr>
          <w:rFonts w:ascii="Arial" w:hAnsi="Arial" w:cs="Arial"/>
        </w:rPr>
        <w:t>Retail sales were once again well above budget.</w:t>
      </w:r>
    </w:p>
    <w:p w14:paraId="36F56AFE" w14:textId="6D0E7B75" w:rsidR="00AC0913" w:rsidRDefault="00DB4BEE">
      <w:pPr>
        <w:pStyle w:val="ListParagraph"/>
        <w:numPr>
          <w:ilvl w:val="0"/>
          <w:numId w:val="12"/>
        </w:numPr>
        <w:spacing w:after="0"/>
        <w:rPr>
          <w:rFonts w:ascii="Arial" w:hAnsi="Arial" w:cs="Arial"/>
        </w:rPr>
      </w:pPr>
      <w:r>
        <w:rPr>
          <w:rFonts w:ascii="Arial" w:hAnsi="Arial" w:cs="Arial"/>
        </w:rPr>
        <w:t xml:space="preserve">Retail </w:t>
      </w:r>
      <w:r w:rsidR="00C565F8">
        <w:rPr>
          <w:rFonts w:ascii="Arial" w:hAnsi="Arial" w:cs="Arial"/>
        </w:rPr>
        <w:t>YTD Sales</w:t>
      </w:r>
      <w:r w:rsidR="00AC0913">
        <w:rPr>
          <w:rFonts w:ascii="Arial" w:hAnsi="Arial" w:cs="Arial"/>
        </w:rPr>
        <w:t xml:space="preserve"> exceed budget forecasts but retail purchases are also much higher.</w:t>
      </w:r>
    </w:p>
    <w:p w14:paraId="01F37118" w14:textId="5FA32E90" w:rsidR="00AC0913" w:rsidRDefault="00AC0913">
      <w:pPr>
        <w:pStyle w:val="ListParagraph"/>
        <w:numPr>
          <w:ilvl w:val="0"/>
          <w:numId w:val="12"/>
        </w:numPr>
        <w:spacing w:after="0"/>
        <w:rPr>
          <w:rFonts w:ascii="Arial" w:hAnsi="Arial" w:cs="Arial"/>
        </w:rPr>
      </w:pPr>
      <w:r>
        <w:rPr>
          <w:rFonts w:ascii="Arial" w:hAnsi="Arial" w:cs="Arial"/>
        </w:rPr>
        <w:t>Advertising expenses were for the flags</w:t>
      </w:r>
      <w:r w:rsidR="00DB4BEE">
        <w:rPr>
          <w:rFonts w:ascii="Arial" w:hAnsi="Arial" w:cs="Arial"/>
        </w:rPr>
        <w:t>.</w:t>
      </w:r>
    </w:p>
    <w:p w14:paraId="4500CFCF" w14:textId="123E3C48" w:rsidR="00AC0913" w:rsidRDefault="00AC0913">
      <w:pPr>
        <w:pStyle w:val="ListParagraph"/>
        <w:numPr>
          <w:ilvl w:val="0"/>
          <w:numId w:val="12"/>
        </w:numPr>
        <w:spacing w:after="0"/>
        <w:rPr>
          <w:rFonts w:ascii="Arial" w:hAnsi="Arial" w:cs="Arial"/>
        </w:rPr>
      </w:pPr>
      <w:r>
        <w:rPr>
          <w:rFonts w:ascii="Arial" w:hAnsi="Arial" w:cs="Arial"/>
        </w:rPr>
        <w:t xml:space="preserve">Cleaning costs also include other items purchased from </w:t>
      </w:r>
      <w:proofErr w:type="spellStart"/>
      <w:r>
        <w:rPr>
          <w:rFonts w:ascii="Arial" w:hAnsi="Arial" w:cs="Arial"/>
        </w:rPr>
        <w:t>Abicor</w:t>
      </w:r>
      <w:proofErr w:type="spellEnd"/>
      <w:r>
        <w:rPr>
          <w:rFonts w:ascii="Arial" w:hAnsi="Arial" w:cs="Arial"/>
        </w:rPr>
        <w:t xml:space="preserve"> – </w:t>
      </w:r>
      <w:proofErr w:type="gramStart"/>
      <w:r>
        <w:rPr>
          <w:rFonts w:ascii="Arial" w:hAnsi="Arial" w:cs="Arial"/>
        </w:rPr>
        <w:t>e.g.</w:t>
      </w:r>
      <w:proofErr w:type="gramEnd"/>
      <w:r>
        <w:rPr>
          <w:rFonts w:ascii="Arial" w:hAnsi="Arial" w:cs="Arial"/>
        </w:rPr>
        <w:t xml:space="preserve"> biscuits, tea and coffee.</w:t>
      </w:r>
      <w:r w:rsidR="00DB4BEE">
        <w:rPr>
          <w:rFonts w:ascii="Arial" w:hAnsi="Arial" w:cs="Arial"/>
        </w:rPr>
        <w:t xml:space="preserve"> </w:t>
      </w:r>
    </w:p>
    <w:p w14:paraId="59BC61CF" w14:textId="789B5432" w:rsidR="00AC0913" w:rsidRDefault="00AC0913">
      <w:pPr>
        <w:pStyle w:val="ListParagraph"/>
        <w:numPr>
          <w:ilvl w:val="0"/>
          <w:numId w:val="12"/>
        </w:numPr>
        <w:spacing w:after="0"/>
        <w:rPr>
          <w:rFonts w:ascii="Arial" w:hAnsi="Arial" w:cs="Arial"/>
        </w:rPr>
      </w:pPr>
      <w:r>
        <w:rPr>
          <w:rFonts w:ascii="Arial" w:hAnsi="Arial" w:cs="Arial"/>
        </w:rPr>
        <w:t>Event Costs is the insurance for the Swap Meet</w:t>
      </w:r>
      <w:r w:rsidR="00DB4BEE">
        <w:rPr>
          <w:rFonts w:ascii="Arial" w:hAnsi="Arial" w:cs="Arial"/>
        </w:rPr>
        <w:t>.</w:t>
      </w:r>
    </w:p>
    <w:p w14:paraId="0B5343C1" w14:textId="7594B89F" w:rsidR="00430CF6" w:rsidRDefault="00AC0913">
      <w:pPr>
        <w:pStyle w:val="ListParagraph"/>
        <w:numPr>
          <w:ilvl w:val="0"/>
          <w:numId w:val="12"/>
        </w:numPr>
        <w:spacing w:after="0"/>
        <w:rPr>
          <w:rFonts w:ascii="Arial" w:hAnsi="Arial" w:cs="Arial"/>
        </w:rPr>
      </w:pPr>
      <w:r>
        <w:rPr>
          <w:rFonts w:ascii="Arial" w:hAnsi="Arial" w:cs="Arial"/>
        </w:rPr>
        <w:t xml:space="preserve">It was noted that Electricity costs have increased and are significantly up on YTD Budget. </w:t>
      </w:r>
    </w:p>
    <w:p w14:paraId="7377D580" w14:textId="7F6D9B89" w:rsidR="00C565F8" w:rsidRPr="00763962" w:rsidRDefault="00C565F8">
      <w:pPr>
        <w:pStyle w:val="ListParagraph"/>
        <w:numPr>
          <w:ilvl w:val="0"/>
          <w:numId w:val="12"/>
        </w:numPr>
        <w:spacing w:after="0"/>
        <w:rPr>
          <w:rFonts w:ascii="Arial" w:hAnsi="Arial" w:cs="Arial"/>
        </w:rPr>
      </w:pPr>
      <w:r>
        <w:rPr>
          <w:rFonts w:ascii="Arial" w:hAnsi="Arial" w:cs="Arial"/>
        </w:rPr>
        <w:t>Justin also advised that he has moved $10,000 from the General account into the Roof Fund.</w:t>
      </w:r>
    </w:p>
    <w:p w14:paraId="473F4932" w14:textId="77777777" w:rsidR="00763962" w:rsidRPr="005E627D" w:rsidRDefault="00763962" w:rsidP="005E627D">
      <w:pPr>
        <w:pStyle w:val="ListParagraph"/>
        <w:spacing w:after="0"/>
        <w:rPr>
          <w:rFonts w:ascii="Arial" w:hAnsi="Arial" w:cs="Arial"/>
        </w:rPr>
      </w:pPr>
    </w:p>
    <w:p w14:paraId="2822D778" w14:textId="79F9EB49" w:rsidR="00573D28" w:rsidRDefault="00D74183" w:rsidP="00DB4BEE">
      <w:pPr>
        <w:spacing w:after="0"/>
        <w:rPr>
          <w:rFonts w:ascii="Arial" w:hAnsi="Arial" w:cs="Arial"/>
          <w:b/>
          <w:bCs/>
        </w:rPr>
      </w:pPr>
      <w:r>
        <w:rPr>
          <w:rFonts w:ascii="Arial" w:hAnsi="Arial" w:cs="Arial"/>
        </w:rPr>
        <w:t>Moved Justin seconded</w:t>
      </w:r>
      <w:r w:rsidR="00DE3B6D">
        <w:rPr>
          <w:rFonts w:ascii="Arial" w:hAnsi="Arial" w:cs="Arial"/>
        </w:rPr>
        <w:t xml:space="preserve"> </w:t>
      </w:r>
      <w:r w:rsidR="004C11DF">
        <w:rPr>
          <w:rFonts w:ascii="Arial" w:hAnsi="Arial" w:cs="Arial"/>
        </w:rPr>
        <w:t>N</w:t>
      </w:r>
      <w:r w:rsidR="003906F0">
        <w:rPr>
          <w:rFonts w:ascii="Arial" w:hAnsi="Arial" w:cs="Arial"/>
        </w:rPr>
        <w:t>ess</w:t>
      </w:r>
      <w:r w:rsidR="004C11DF">
        <w:rPr>
          <w:rFonts w:ascii="Arial" w:hAnsi="Arial" w:cs="Arial"/>
        </w:rPr>
        <w:t xml:space="preserve"> </w:t>
      </w:r>
      <w:r w:rsidR="00885F8B">
        <w:rPr>
          <w:rFonts w:ascii="Arial" w:hAnsi="Arial" w:cs="Arial"/>
        </w:rPr>
        <w:t>“</w:t>
      </w:r>
      <w:r w:rsidRPr="00850DD1">
        <w:rPr>
          <w:rFonts w:ascii="Arial" w:hAnsi="Arial" w:cs="Arial"/>
          <w:b/>
          <w:bCs/>
        </w:rPr>
        <w:t xml:space="preserve">That the Finance report be </w:t>
      </w:r>
      <w:r w:rsidR="007F7356" w:rsidRPr="00850DD1">
        <w:rPr>
          <w:rFonts w:ascii="Arial" w:hAnsi="Arial" w:cs="Arial"/>
          <w:b/>
          <w:bCs/>
        </w:rPr>
        <w:t>accepted”.</w:t>
      </w:r>
    </w:p>
    <w:p w14:paraId="1C4D484D" w14:textId="77777777" w:rsidR="00DB4BEE" w:rsidRDefault="00DB4BEE" w:rsidP="00DB4BEE">
      <w:pPr>
        <w:spacing w:after="0"/>
        <w:rPr>
          <w:rFonts w:ascii="Arial" w:hAnsi="Arial" w:cs="Arial"/>
          <w:b/>
          <w:bCs/>
        </w:rPr>
      </w:pPr>
    </w:p>
    <w:p w14:paraId="64ED15C4" w14:textId="7077777B" w:rsidR="007F7356" w:rsidRDefault="00850DD1" w:rsidP="006201BD">
      <w:pPr>
        <w:rPr>
          <w:rFonts w:ascii="Arial" w:hAnsi="Arial" w:cs="Arial"/>
          <w:b/>
          <w:bCs/>
        </w:rPr>
      </w:pPr>
      <w:r>
        <w:rPr>
          <w:rFonts w:ascii="Arial" w:hAnsi="Arial" w:cs="Arial"/>
          <w:b/>
          <w:bCs/>
        </w:rPr>
        <w:t>Display</w:t>
      </w:r>
      <w:r w:rsidR="00732B21" w:rsidRPr="00074EC2">
        <w:rPr>
          <w:rFonts w:ascii="Arial" w:hAnsi="Arial" w:cs="Arial"/>
          <w:b/>
          <w:bCs/>
        </w:rPr>
        <w:t xml:space="preserve"> Report</w:t>
      </w:r>
    </w:p>
    <w:p w14:paraId="77DA9D1C" w14:textId="5442A71C" w:rsidR="001F7185" w:rsidRDefault="00C565F8" w:rsidP="00C565F8">
      <w:pPr>
        <w:pStyle w:val="ListParagraph"/>
        <w:numPr>
          <w:ilvl w:val="0"/>
          <w:numId w:val="35"/>
        </w:numPr>
        <w:rPr>
          <w:rFonts w:ascii="Arial" w:hAnsi="Arial" w:cs="Arial"/>
        </w:rPr>
      </w:pPr>
      <w:r w:rsidRPr="00C565F8">
        <w:rPr>
          <w:rFonts w:ascii="Arial" w:hAnsi="Arial" w:cs="Arial"/>
        </w:rPr>
        <w:t>The Outboard motors have been shifted.</w:t>
      </w:r>
    </w:p>
    <w:p w14:paraId="4BBE9E2F" w14:textId="62A12CB8" w:rsidR="00C565F8" w:rsidRDefault="00C565F8" w:rsidP="00C565F8">
      <w:pPr>
        <w:pStyle w:val="ListParagraph"/>
        <w:numPr>
          <w:ilvl w:val="0"/>
          <w:numId w:val="35"/>
        </w:numPr>
        <w:rPr>
          <w:rFonts w:ascii="Arial" w:hAnsi="Arial" w:cs="Arial"/>
        </w:rPr>
      </w:pPr>
      <w:r w:rsidRPr="00C565F8">
        <w:rPr>
          <w:rFonts w:ascii="Arial" w:hAnsi="Arial" w:cs="Arial"/>
        </w:rPr>
        <w:t>Roger would like to mount them onto a bar rather than having them on the trolleys.</w:t>
      </w:r>
    </w:p>
    <w:p w14:paraId="326C814E" w14:textId="16ED9DE1" w:rsidR="001F7185" w:rsidRPr="00C565F8" w:rsidRDefault="00C565F8" w:rsidP="00C565F8">
      <w:pPr>
        <w:pStyle w:val="ListParagraph"/>
        <w:numPr>
          <w:ilvl w:val="0"/>
          <w:numId w:val="35"/>
        </w:numPr>
        <w:rPr>
          <w:rFonts w:ascii="Arial" w:hAnsi="Arial" w:cs="Arial"/>
        </w:rPr>
      </w:pPr>
      <w:r w:rsidRPr="00C565F8">
        <w:rPr>
          <w:rFonts w:ascii="Arial" w:hAnsi="Arial" w:cs="Arial"/>
        </w:rPr>
        <w:t>Committee happy with this.</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1928B867" w14:textId="6A871E00" w:rsidR="00C565F8" w:rsidRPr="00DB4BEE" w:rsidRDefault="00DB4BEE" w:rsidP="00786B38">
      <w:pPr>
        <w:pStyle w:val="ListParagraph"/>
        <w:numPr>
          <w:ilvl w:val="0"/>
          <w:numId w:val="14"/>
        </w:numPr>
        <w:rPr>
          <w:rFonts w:ascii="Arial" w:hAnsi="Arial" w:cs="Arial"/>
          <w:b/>
          <w:bCs/>
        </w:rPr>
      </w:pPr>
      <w:r>
        <w:rPr>
          <w:rFonts w:ascii="Arial" w:hAnsi="Arial" w:cs="Arial"/>
        </w:rPr>
        <w:t>As discussed above</w:t>
      </w:r>
    </w:p>
    <w:p w14:paraId="5BC48B5F" w14:textId="25C53255" w:rsidR="00E655EC" w:rsidRDefault="00C565F8" w:rsidP="00786B38">
      <w:pPr>
        <w:rPr>
          <w:rFonts w:ascii="Arial" w:hAnsi="Arial" w:cs="Arial"/>
          <w:b/>
          <w:bCs/>
        </w:rPr>
      </w:pPr>
      <w:r>
        <w:rPr>
          <w:rFonts w:ascii="Arial" w:hAnsi="Arial" w:cs="Arial"/>
          <w:b/>
          <w:bCs/>
        </w:rPr>
        <w:t>Project</w:t>
      </w:r>
      <w:r w:rsidR="00E655EC" w:rsidRPr="00786B38">
        <w:rPr>
          <w:rFonts w:ascii="Arial" w:hAnsi="Arial" w:cs="Arial"/>
          <w:b/>
          <w:bCs/>
        </w:rPr>
        <w:t>s and Maintenance</w:t>
      </w:r>
    </w:p>
    <w:p w14:paraId="134460A0" w14:textId="413B94B8" w:rsidR="00C565F8" w:rsidRDefault="00C565F8" w:rsidP="00786B38">
      <w:pPr>
        <w:rPr>
          <w:rFonts w:ascii="Arial" w:hAnsi="Arial" w:cs="Arial"/>
          <w:b/>
          <w:bCs/>
        </w:rPr>
      </w:pPr>
      <w:r w:rsidRPr="00C565F8">
        <w:rPr>
          <w:rFonts w:ascii="Arial" w:hAnsi="Arial" w:cs="Arial"/>
          <w:u w:val="single"/>
        </w:rPr>
        <w:t>Marking of Sites etc for Swap Meet</w:t>
      </w:r>
    </w:p>
    <w:p w14:paraId="43F0EA93" w14:textId="77777777" w:rsidR="00C565F8" w:rsidRDefault="00C565F8" w:rsidP="00C565F8">
      <w:pPr>
        <w:pStyle w:val="ListParagraph"/>
        <w:numPr>
          <w:ilvl w:val="0"/>
          <w:numId w:val="35"/>
        </w:numPr>
        <w:rPr>
          <w:rFonts w:ascii="Arial" w:hAnsi="Arial" w:cs="Arial"/>
        </w:rPr>
      </w:pPr>
      <w:r>
        <w:rPr>
          <w:rFonts w:ascii="Arial" w:hAnsi="Arial" w:cs="Arial"/>
        </w:rPr>
        <w:t>Following the Swap Meet a number of recommendations were made in relation to how the sites are marked out.</w:t>
      </w:r>
    </w:p>
    <w:p w14:paraId="58CCDCBD" w14:textId="1C9688D6" w:rsidR="00C565F8" w:rsidRPr="00805CE1" w:rsidRDefault="00C565F8" w:rsidP="00C565F8">
      <w:pPr>
        <w:pStyle w:val="ListParagraph"/>
        <w:numPr>
          <w:ilvl w:val="0"/>
          <w:numId w:val="35"/>
        </w:numPr>
        <w:rPr>
          <w:rFonts w:ascii="Arial" w:hAnsi="Arial" w:cs="Arial"/>
        </w:rPr>
      </w:pPr>
      <w:r>
        <w:rPr>
          <w:rFonts w:ascii="Arial" w:hAnsi="Arial" w:cs="Arial"/>
        </w:rPr>
        <w:t>Vin Heaton Harris and Lloyd Johnson would like approval to install permanent markers at either end of the grounds. These markers would provide a straight line from which all other site markings would flow.</w:t>
      </w:r>
      <w:r w:rsidR="00DB4BEE">
        <w:rPr>
          <w:rFonts w:ascii="Arial" w:hAnsi="Arial" w:cs="Arial"/>
        </w:rPr>
        <w:t xml:space="preserve"> The committee agreed that Vin and Lloyd could go ahead with this project</w:t>
      </w:r>
      <w:r w:rsidR="008931F3">
        <w:rPr>
          <w:rFonts w:ascii="Arial" w:hAnsi="Arial" w:cs="Arial"/>
        </w:rPr>
        <w:t xml:space="preserve"> based on an estimated cost of around $500.</w:t>
      </w:r>
    </w:p>
    <w:p w14:paraId="7624CB0A" w14:textId="55797522" w:rsidR="00C565F8" w:rsidRDefault="00C565F8" w:rsidP="00805CE1">
      <w:pPr>
        <w:pStyle w:val="ListParagraph"/>
        <w:numPr>
          <w:ilvl w:val="0"/>
          <w:numId w:val="35"/>
        </w:numPr>
        <w:rPr>
          <w:rFonts w:ascii="Arial" w:hAnsi="Arial" w:cs="Arial"/>
        </w:rPr>
      </w:pPr>
      <w:r w:rsidRPr="00805CE1">
        <w:rPr>
          <w:rFonts w:ascii="Arial" w:hAnsi="Arial" w:cs="Arial"/>
        </w:rPr>
        <w:t xml:space="preserve">They also suggested that the Rail Trail signage be moved onto the old truck. Leigh advised that members of the Rail Trail are going to come and permanently remove the sign as most of </w:t>
      </w:r>
      <w:r w:rsidR="00DB4BEE">
        <w:rPr>
          <w:rFonts w:ascii="Arial" w:hAnsi="Arial" w:cs="Arial"/>
        </w:rPr>
        <w:t xml:space="preserve">the advertisements and information on it </w:t>
      </w:r>
      <w:r w:rsidRPr="00805CE1">
        <w:rPr>
          <w:rFonts w:ascii="Arial" w:hAnsi="Arial" w:cs="Arial"/>
        </w:rPr>
        <w:t xml:space="preserve">is out of date.  </w:t>
      </w:r>
    </w:p>
    <w:p w14:paraId="49C96412" w14:textId="78845E10" w:rsidR="00805CE1" w:rsidRPr="00805CE1" w:rsidRDefault="00DB4BEE" w:rsidP="00805CE1">
      <w:pPr>
        <w:pStyle w:val="ListParagraph"/>
        <w:numPr>
          <w:ilvl w:val="0"/>
          <w:numId w:val="35"/>
        </w:numPr>
        <w:rPr>
          <w:rFonts w:ascii="Arial" w:hAnsi="Arial" w:cs="Arial"/>
        </w:rPr>
      </w:pPr>
      <w:r>
        <w:rPr>
          <w:rFonts w:ascii="Arial" w:hAnsi="Arial" w:cs="Arial"/>
        </w:rPr>
        <w:t xml:space="preserve">Leigh </w:t>
      </w:r>
      <w:r w:rsidR="00805CE1">
        <w:rPr>
          <w:rFonts w:ascii="Arial" w:hAnsi="Arial" w:cs="Arial"/>
        </w:rPr>
        <w:t>confirmed that the white hydrant at this end of the grounds is operational and cannot be removed.</w:t>
      </w:r>
    </w:p>
    <w:p w14:paraId="64E86ED6" w14:textId="356761EB" w:rsidR="00C565F8" w:rsidRDefault="00805CE1" w:rsidP="00786B38">
      <w:pPr>
        <w:rPr>
          <w:rFonts w:ascii="Arial" w:hAnsi="Arial" w:cs="Arial"/>
          <w:u w:val="single"/>
        </w:rPr>
      </w:pPr>
      <w:r w:rsidRPr="00805CE1">
        <w:rPr>
          <w:rFonts w:ascii="Arial" w:hAnsi="Arial" w:cs="Arial"/>
          <w:u w:val="single"/>
        </w:rPr>
        <w:t>Lean to against the BBQ</w:t>
      </w:r>
    </w:p>
    <w:p w14:paraId="3E8E5724" w14:textId="053DA53E" w:rsidR="00805CE1" w:rsidRDefault="00805CE1" w:rsidP="00805CE1">
      <w:pPr>
        <w:pStyle w:val="ListParagraph"/>
        <w:numPr>
          <w:ilvl w:val="0"/>
          <w:numId w:val="36"/>
        </w:numPr>
        <w:rPr>
          <w:rFonts w:ascii="Arial" w:hAnsi="Arial" w:cs="Arial"/>
        </w:rPr>
      </w:pPr>
      <w:r>
        <w:rPr>
          <w:rFonts w:ascii="Arial" w:hAnsi="Arial" w:cs="Arial"/>
        </w:rPr>
        <w:t xml:space="preserve">Every time </w:t>
      </w:r>
      <w:r w:rsidR="00DB4BEE">
        <w:rPr>
          <w:rFonts w:ascii="Arial" w:hAnsi="Arial" w:cs="Arial"/>
        </w:rPr>
        <w:t>we hold an event</w:t>
      </w:r>
      <w:r>
        <w:rPr>
          <w:rFonts w:ascii="Arial" w:hAnsi="Arial" w:cs="Arial"/>
        </w:rPr>
        <w:t xml:space="preserve"> which requires the BBQ, Ness and her team have to drag over the fridge, BBQ’s and plastic chairs from the annex.</w:t>
      </w:r>
    </w:p>
    <w:p w14:paraId="4D8D60D3" w14:textId="6A42CEBC" w:rsidR="00805CE1" w:rsidRDefault="00805CE1" w:rsidP="00805CE1">
      <w:pPr>
        <w:pStyle w:val="ListParagraph"/>
        <w:numPr>
          <w:ilvl w:val="0"/>
          <w:numId w:val="36"/>
        </w:numPr>
        <w:rPr>
          <w:rFonts w:ascii="Arial" w:hAnsi="Arial" w:cs="Arial"/>
        </w:rPr>
      </w:pPr>
      <w:r>
        <w:rPr>
          <w:rFonts w:ascii="Arial" w:hAnsi="Arial" w:cs="Arial"/>
        </w:rPr>
        <w:t xml:space="preserve">It has been suggested that we build a </w:t>
      </w:r>
      <w:r w:rsidR="00DB4BEE">
        <w:rPr>
          <w:rFonts w:ascii="Arial" w:hAnsi="Arial" w:cs="Arial"/>
        </w:rPr>
        <w:t>“</w:t>
      </w:r>
      <w:r>
        <w:rPr>
          <w:rFonts w:ascii="Arial" w:hAnsi="Arial" w:cs="Arial"/>
        </w:rPr>
        <w:t>lean to</w:t>
      </w:r>
      <w:r w:rsidR="00DB4BEE">
        <w:rPr>
          <w:rFonts w:ascii="Arial" w:hAnsi="Arial" w:cs="Arial"/>
        </w:rPr>
        <w:t>”</w:t>
      </w:r>
      <w:r>
        <w:rPr>
          <w:rFonts w:ascii="Arial" w:hAnsi="Arial" w:cs="Arial"/>
        </w:rPr>
        <w:t xml:space="preserve"> on the southern side of the BBQ and concrete the </w:t>
      </w:r>
      <w:r w:rsidR="00DB4BEE">
        <w:rPr>
          <w:rFonts w:ascii="Arial" w:hAnsi="Arial" w:cs="Arial"/>
        </w:rPr>
        <w:t xml:space="preserve">base. The concrete should be extended so it butts up </w:t>
      </w:r>
      <w:r w:rsidR="008931F3">
        <w:rPr>
          <w:rFonts w:ascii="Arial" w:hAnsi="Arial" w:cs="Arial"/>
        </w:rPr>
        <w:t>to</w:t>
      </w:r>
      <w:r w:rsidR="00DB4BEE">
        <w:rPr>
          <w:rFonts w:ascii="Arial" w:hAnsi="Arial" w:cs="Arial"/>
        </w:rPr>
        <w:t xml:space="preserve"> the existing concrete path.</w:t>
      </w:r>
    </w:p>
    <w:p w14:paraId="48A29F2D" w14:textId="549DECC4" w:rsidR="00805CE1" w:rsidRDefault="00805CE1" w:rsidP="00805CE1">
      <w:pPr>
        <w:pStyle w:val="ListParagraph"/>
        <w:numPr>
          <w:ilvl w:val="0"/>
          <w:numId w:val="36"/>
        </w:numPr>
        <w:rPr>
          <w:rFonts w:ascii="Arial" w:hAnsi="Arial" w:cs="Arial"/>
        </w:rPr>
      </w:pPr>
      <w:r>
        <w:rPr>
          <w:rFonts w:ascii="Arial" w:hAnsi="Arial" w:cs="Arial"/>
        </w:rPr>
        <w:lastRenderedPageBreak/>
        <w:t>We can then permanently store the items listed above in this shed which will not only reduce the work involved in setting things up for events but will also free up more space in the annex.</w:t>
      </w:r>
    </w:p>
    <w:p w14:paraId="078B8129" w14:textId="15902A45" w:rsidR="008931F3" w:rsidRDefault="008931F3" w:rsidP="00805CE1">
      <w:pPr>
        <w:pStyle w:val="ListParagraph"/>
        <w:numPr>
          <w:ilvl w:val="0"/>
          <w:numId w:val="36"/>
        </w:numPr>
        <w:rPr>
          <w:rFonts w:ascii="Arial" w:hAnsi="Arial" w:cs="Arial"/>
        </w:rPr>
      </w:pPr>
      <w:r>
        <w:rPr>
          <w:rFonts w:ascii="Arial" w:hAnsi="Arial" w:cs="Arial"/>
        </w:rPr>
        <w:t>The anticipated cost is around $3,000.</w:t>
      </w:r>
    </w:p>
    <w:p w14:paraId="5C8DB0B4" w14:textId="34C2AFE0" w:rsidR="00805CE1" w:rsidRPr="008931F3" w:rsidRDefault="008931F3" w:rsidP="00805CE1">
      <w:pPr>
        <w:pStyle w:val="ListParagraph"/>
        <w:numPr>
          <w:ilvl w:val="0"/>
          <w:numId w:val="36"/>
        </w:numPr>
        <w:rPr>
          <w:rFonts w:ascii="Arial" w:hAnsi="Arial" w:cs="Arial"/>
        </w:rPr>
      </w:pPr>
      <w:r>
        <w:rPr>
          <w:rFonts w:ascii="Arial" w:hAnsi="Arial" w:cs="Arial"/>
        </w:rPr>
        <w:t xml:space="preserve">The </w:t>
      </w:r>
      <w:r w:rsidR="00805CE1" w:rsidRPr="008931F3">
        <w:rPr>
          <w:rFonts w:ascii="Arial" w:hAnsi="Arial" w:cs="Arial"/>
        </w:rPr>
        <w:t xml:space="preserve">Committee agreed to add this to the Project list and prioritise it if funds are available. </w:t>
      </w:r>
      <w:r>
        <w:rPr>
          <w:rFonts w:ascii="Arial" w:hAnsi="Arial" w:cs="Arial"/>
        </w:rPr>
        <w:t>Sue to speak to Nick</w:t>
      </w:r>
      <w:r w:rsidR="008F2915">
        <w:rPr>
          <w:rFonts w:ascii="Arial" w:hAnsi="Arial" w:cs="Arial"/>
        </w:rPr>
        <w:t>.</w:t>
      </w:r>
    </w:p>
    <w:p w14:paraId="3275686B" w14:textId="77777777" w:rsidR="00530B3D" w:rsidRPr="00737FFC" w:rsidRDefault="00530B3D">
      <w:pPr>
        <w:pStyle w:val="ListParagraph"/>
        <w:numPr>
          <w:ilvl w:val="0"/>
          <w:numId w:val="4"/>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7F46A503" w14:textId="76CF3D58" w:rsidR="00DA5D24" w:rsidRPr="00B27273" w:rsidRDefault="00CD0F74" w:rsidP="00DA5D24">
      <w:pPr>
        <w:pStyle w:val="ListParagraph"/>
        <w:numPr>
          <w:ilvl w:val="0"/>
          <w:numId w:val="4"/>
        </w:numPr>
        <w:spacing w:after="0" w:line="240" w:lineRule="auto"/>
        <w:rPr>
          <w:rFonts w:ascii="Arial" w:hAnsi="Arial" w:cs="Arial"/>
          <w:color w:val="222222"/>
        </w:rPr>
      </w:pPr>
      <w:r>
        <w:rPr>
          <w:rFonts w:ascii="Arial" w:hAnsi="Arial" w:cs="Arial"/>
          <w:color w:val="222222"/>
        </w:rPr>
        <w:t>No report</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42D4D41B" w14:textId="3C0E6216" w:rsidR="00ED62DE" w:rsidRPr="00286AE2" w:rsidRDefault="00F047EB">
      <w:pPr>
        <w:pStyle w:val="ListParagraph"/>
        <w:numPr>
          <w:ilvl w:val="0"/>
          <w:numId w:val="5"/>
        </w:numPr>
        <w:spacing w:after="0"/>
        <w:rPr>
          <w:rFonts w:ascii="Arial" w:hAnsi="Arial" w:cs="Arial"/>
          <w:b/>
          <w:bCs/>
          <w:color w:val="000000" w:themeColor="text1"/>
        </w:rPr>
      </w:pPr>
      <w:r>
        <w:rPr>
          <w:rFonts w:ascii="Arial" w:hAnsi="Arial" w:cs="Arial"/>
          <w:color w:val="222222"/>
        </w:rPr>
        <w:t>Ticking along</w:t>
      </w:r>
    </w:p>
    <w:p w14:paraId="549A56B0" w14:textId="77777777" w:rsidR="00C2690F" w:rsidRPr="000802F8" w:rsidRDefault="00C2690F" w:rsidP="000802F8">
      <w:pPr>
        <w:spacing w:after="0"/>
        <w:rPr>
          <w:rFonts w:ascii="Arial" w:hAnsi="Arial" w:cs="Arial"/>
          <w:b/>
          <w:bCs/>
          <w:color w:val="000000" w:themeColor="text1"/>
        </w:rPr>
      </w:pPr>
    </w:p>
    <w:p w14:paraId="47F81778" w14:textId="77777777" w:rsidR="00B65A6C" w:rsidRPr="00D812F1" w:rsidRDefault="00ED62DE" w:rsidP="00B65A6C">
      <w:pPr>
        <w:spacing w:after="0"/>
        <w:rPr>
          <w:rFonts w:ascii="Arial" w:hAnsi="Arial" w:cs="Arial"/>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2FAD7E2B" w:rsidR="00B83D17" w:rsidRPr="00F84984" w:rsidRDefault="00805CE1">
      <w:pPr>
        <w:pStyle w:val="ListParagraph"/>
        <w:numPr>
          <w:ilvl w:val="0"/>
          <w:numId w:val="5"/>
        </w:numPr>
        <w:spacing w:after="0"/>
        <w:rPr>
          <w:rFonts w:ascii="Arial" w:hAnsi="Arial" w:cs="Arial"/>
          <w:color w:val="000000" w:themeColor="text1"/>
        </w:rPr>
      </w:pPr>
      <w:r>
        <w:rPr>
          <w:rFonts w:ascii="Arial" w:hAnsi="Arial" w:cs="Arial"/>
          <w:color w:val="000000" w:themeColor="text1"/>
        </w:rPr>
        <w:t>Still very strong with new and different stock arriving almost daily.</w:t>
      </w:r>
    </w:p>
    <w:p w14:paraId="00322CA8" w14:textId="77777777" w:rsidR="00A8764D" w:rsidRDefault="00A8764D" w:rsidP="00A8764D">
      <w:pPr>
        <w:spacing w:after="0"/>
        <w:rPr>
          <w:rFonts w:ascii="Arial" w:hAnsi="Arial" w:cs="Arial"/>
          <w:b/>
          <w:bCs/>
          <w:color w:val="222222"/>
        </w:rPr>
      </w:pPr>
    </w:p>
    <w:p w14:paraId="18A310BF" w14:textId="66846561" w:rsidR="00C04468" w:rsidRPr="00A8764D" w:rsidRDefault="00C04468" w:rsidP="00A8764D">
      <w:pPr>
        <w:spacing w:after="0"/>
        <w:rPr>
          <w:rFonts w:ascii="Arial" w:hAnsi="Arial" w:cs="Arial"/>
          <w:b/>
          <w:bCs/>
          <w:color w:val="222222"/>
        </w:rPr>
      </w:pPr>
      <w:r>
        <w:rPr>
          <w:rFonts w:ascii="Arial" w:hAnsi="Arial" w:cs="Arial"/>
          <w:b/>
          <w:bCs/>
          <w:color w:val="222222"/>
        </w:rPr>
        <w:t>AOMC</w:t>
      </w:r>
      <w:r>
        <w:rPr>
          <w:rFonts w:ascii="Arial" w:hAnsi="Arial" w:cs="Arial"/>
          <w:b/>
          <w:bCs/>
          <w:color w:val="222222"/>
        </w:rPr>
        <w:tab/>
      </w:r>
    </w:p>
    <w:p w14:paraId="2A105080" w14:textId="1C805AE4" w:rsidR="00286AE2" w:rsidRDefault="00805CE1" w:rsidP="0018444A">
      <w:pPr>
        <w:pStyle w:val="ListParagraph"/>
        <w:numPr>
          <w:ilvl w:val="0"/>
          <w:numId w:val="2"/>
        </w:numPr>
        <w:spacing w:after="0"/>
        <w:contextualSpacing w:val="0"/>
        <w:rPr>
          <w:rFonts w:ascii="Arial" w:hAnsi="Arial" w:cs="Arial"/>
          <w:color w:val="222222"/>
        </w:rPr>
      </w:pPr>
      <w:r>
        <w:rPr>
          <w:rFonts w:ascii="Arial" w:hAnsi="Arial" w:cs="Arial"/>
          <w:color w:val="222222"/>
        </w:rPr>
        <w:t xml:space="preserve"> Sue advised that she may attend the Club workshop which is to be held</w:t>
      </w:r>
      <w:r w:rsidR="006B1E72">
        <w:rPr>
          <w:rFonts w:ascii="Arial" w:hAnsi="Arial" w:cs="Arial"/>
          <w:color w:val="222222"/>
        </w:rPr>
        <w:t xml:space="preserve"> on 17</w:t>
      </w:r>
      <w:r w:rsidR="006B1E72" w:rsidRPr="006B1E72">
        <w:rPr>
          <w:rFonts w:ascii="Arial" w:hAnsi="Arial" w:cs="Arial"/>
          <w:color w:val="222222"/>
          <w:vertAlign w:val="superscript"/>
        </w:rPr>
        <w:t>th</w:t>
      </w:r>
      <w:r w:rsidR="006B1E72">
        <w:rPr>
          <w:rFonts w:ascii="Arial" w:hAnsi="Arial" w:cs="Arial"/>
          <w:color w:val="222222"/>
        </w:rPr>
        <w:t xml:space="preserve"> June.</w:t>
      </w:r>
    </w:p>
    <w:p w14:paraId="3A7104D1" w14:textId="77777777" w:rsidR="006B1E72" w:rsidRPr="00B83D17" w:rsidRDefault="006B1E72" w:rsidP="006B1E72">
      <w:pPr>
        <w:pStyle w:val="ListParagraph"/>
        <w:spacing w:after="0"/>
        <w:ind w:left="1004"/>
        <w:contextualSpacing w:val="0"/>
        <w:rPr>
          <w:rFonts w:ascii="Arial" w:hAnsi="Arial" w:cs="Arial"/>
          <w:color w:val="222222"/>
        </w:rPr>
      </w:pP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0ED1566" w14:textId="399DD705" w:rsidR="00EC1EB9" w:rsidRDefault="006B1E72" w:rsidP="001D1F6D">
      <w:pPr>
        <w:pStyle w:val="ListParagraph"/>
        <w:numPr>
          <w:ilvl w:val="0"/>
          <w:numId w:val="3"/>
        </w:numPr>
        <w:spacing w:after="0" w:line="240" w:lineRule="auto"/>
        <w:rPr>
          <w:rFonts w:ascii="Arial" w:hAnsi="Arial" w:cs="Arial"/>
          <w:color w:val="222222"/>
        </w:rPr>
      </w:pPr>
      <w:r>
        <w:rPr>
          <w:rFonts w:ascii="Arial" w:hAnsi="Arial" w:cs="Arial"/>
          <w:color w:val="222222"/>
        </w:rPr>
        <w:t>Leigh going round in circles trying to work out disabled access into the Guard’s van</w:t>
      </w:r>
      <w:r w:rsidR="008931F3">
        <w:rPr>
          <w:rFonts w:ascii="Arial" w:hAnsi="Arial" w:cs="Arial"/>
          <w:color w:val="222222"/>
        </w:rPr>
        <w:t>.</w:t>
      </w:r>
    </w:p>
    <w:p w14:paraId="696B4AB8" w14:textId="693E293C" w:rsidR="006B1E72" w:rsidRDefault="006B1E72" w:rsidP="001D1F6D">
      <w:pPr>
        <w:pStyle w:val="ListParagraph"/>
        <w:numPr>
          <w:ilvl w:val="0"/>
          <w:numId w:val="3"/>
        </w:numPr>
        <w:spacing w:after="0" w:line="240" w:lineRule="auto"/>
        <w:rPr>
          <w:rFonts w:ascii="Arial" w:hAnsi="Arial" w:cs="Arial"/>
          <w:color w:val="222222"/>
        </w:rPr>
      </w:pPr>
      <w:r>
        <w:rPr>
          <w:rFonts w:ascii="Arial" w:hAnsi="Arial" w:cs="Arial"/>
          <w:color w:val="222222"/>
        </w:rPr>
        <w:t>At this point, consideration is being given to extending the rail line but lowering it – they will then move the Guard’s van onto the new track and hopefully the platform height will</w:t>
      </w:r>
      <w:r w:rsidR="008931F3">
        <w:rPr>
          <w:rFonts w:ascii="Arial" w:hAnsi="Arial" w:cs="Arial"/>
          <w:color w:val="222222"/>
        </w:rPr>
        <w:t xml:space="preserve"> then</w:t>
      </w:r>
      <w:r>
        <w:rPr>
          <w:rFonts w:ascii="Arial" w:hAnsi="Arial" w:cs="Arial"/>
          <w:color w:val="222222"/>
        </w:rPr>
        <w:t xml:space="preserve"> be the same as the </w:t>
      </w:r>
      <w:r w:rsidR="008931F3">
        <w:rPr>
          <w:rFonts w:ascii="Arial" w:hAnsi="Arial" w:cs="Arial"/>
          <w:color w:val="222222"/>
        </w:rPr>
        <w:t xml:space="preserve">entrances into the </w:t>
      </w:r>
      <w:r>
        <w:rPr>
          <w:rFonts w:ascii="Arial" w:hAnsi="Arial" w:cs="Arial"/>
          <w:color w:val="222222"/>
        </w:rPr>
        <w:t>Guard’s Van</w:t>
      </w:r>
    </w:p>
    <w:p w14:paraId="21217CFA" w14:textId="77777777" w:rsidR="006B1E72" w:rsidRDefault="006B1E72" w:rsidP="006B1E72">
      <w:pPr>
        <w:pStyle w:val="ListParagraph"/>
        <w:spacing w:after="0" w:line="240" w:lineRule="auto"/>
        <w:ind w:left="928"/>
        <w:rPr>
          <w:rFonts w:ascii="Arial" w:hAnsi="Arial" w:cs="Arial"/>
          <w:color w:val="222222"/>
        </w:rPr>
      </w:pPr>
    </w:p>
    <w:p w14:paraId="106CDBFC" w14:textId="19F9CCBB" w:rsidR="006B1E72" w:rsidRPr="0018444A" w:rsidRDefault="006B1E72" w:rsidP="001D1F6D">
      <w:pPr>
        <w:pStyle w:val="ListParagraph"/>
        <w:numPr>
          <w:ilvl w:val="0"/>
          <w:numId w:val="3"/>
        </w:numPr>
        <w:spacing w:after="0" w:line="240" w:lineRule="auto"/>
        <w:rPr>
          <w:rFonts w:ascii="Arial" w:hAnsi="Arial" w:cs="Arial"/>
          <w:color w:val="222222"/>
        </w:rPr>
      </w:pPr>
      <w:r>
        <w:rPr>
          <w:rFonts w:ascii="Arial" w:hAnsi="Arial" w:cs="Arial"/>
          <w:color w:val="222222"/>
        </w:rPr>
        <w:t>Leigh has received an email asking if we would be interested in a “Rail Tractor”. He is waiting on information in relation to the cost of this. (</w:t>
      </w:r>
      <w:proofErr w:type="gramStart"/>
      <w:r>
        <w:rPr>
          <w:rFonts w:ascii="Arial" w:hAnsi="Arial" w:cs="Arial"/>
          <w:color w:val="222222"/>
        </w:rPr>
        <w:t>see</w:t>
      </w:r>
      <w:proofErr w:type="gramEnd"/>
      <w:r>
        <w:rPr>
          <w:rFonts w:ascii="Arial" w:hAnsi="Arial" w:cs="Arial"/>
          <w:color w:val="222222"/>
        </w:rPr>
        <w:t xml:space="preserve"> attached for further information)</w:t>
      </w:r>
    </w:p>
    <w:p w14:paraId="6047C22E" w14:textId="77777777" w:rsidR="00B83D17" w:rsidRDefault="00B83D17" w:rsidP="001D1F6D">
      <w:pPr>
        <w:spacing w:after="0" w:line="240" w:lineRule="auto"/>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51D10A04" w14:textId="330E50E8" w:rsidR="00B83D17" w:rsidRDefault="006B1E72" w:rsidP="00DA5D24">
      <w:pPr>
        <w:pStyle w:val="ListParagraph"/>
        <w:numPr>
          <w:ilvl w:val="0"/>
          <w:numId w:val="3"/>
        </w:numPr>
        <w:spacing w:after="0"/>
        <w:ind w:left="426" w:hanging="426"/>
        <w:rPr>
          <w:rFonts w:ascii="Arial" w:hAnsi="Arial" w:cs="Arial"/>
          <w:color w:val="222222"/>
        </w:rPr>
      </w:pPr>
      <w:bookmarkStart w:id="0" w:name="_Hlk128241354"/>
      <w:bookmarkStart w:id="1" w:name="_Hlk114755728"/>
      <w:r>
        <w:rPr>
          <w:rFonts w:ascii="Arial" w:hAnsi="Arial" w:cs="Arial"/>
          <w:color w:val="222222"/>
        </w:rPr>
        <w:t>Sue advised that post Display Day not much has happened</w:t>
      </w:r>
    </w:p>
    <w:p w14:paraId="06790FC9" w14:textId="10C0CABA" w:rsidR="006B1E72" w:rsidRPr="00B83D17" w:rsidRDefault="006B1E72" w:rsidP="00DA5D24">
      <w:pPr>
        <w:pStyle w:val="ListParagraph"/>
        <w:numPr>
          <w:ilvl w:val="0"/>
          <w:numId w:val="3"/>
        </w:numPr>
        <w:spacing w:after="0"/>
        <w:ind w:left="426" w:hanging="426"/>
        <w:rPr>
          <w:rFonts w:ascii="Arial" w:hAnsi="Arial" w:cs="Arial"/>
          <w:color w:val="222222"/>
        </w:rPr>
      </w:pPr>
      <w:r>
        <w:rPr>
          <w:rFonts w:ascii="Arial" w:hAnsi="Arial" w:cs="Arial"/>
          <w:color w:val="222222"/>
        </w:rPr>
        <w:t>Chris has done an article on “Living in the 70’s” for the next Lakes Visitor Guide</w:t>
      </w:r>
      <w:r w:rsidR="008931F3">
        <w:rPr>
          <w:rFonts w:ascii="Arial" w:hAnsi="Arial" w:cs="Arial"/>
          <w:color w:val="222222"/>
        </w:rPr>
        <w:t>.</w:t>
      </w:r>
    </w:p>
    <w:bookmarkEnd w:id="0"/>
    <w:p w14:paraId="037500AD" w14:textId="5B2DB783" w:rsidR="00B648E3" w:rsidRPr="00B83D17" w:rsidRDefault="00B648E3" w:rsidP="00B83D17">
      <w:pPr>
        <w:spacing w:after="0"/>
        <w:rPr>
          <w:rFonts w:ascii="Arial" w:hAnsi="Arial" w:cs="Arial"/>
          <w:color w:val="222222"/>
        </w:rPr>
      </w:pPr>
    </w:p>
    <w:p w14:paraId="62A78249" w14:textId="0B387DCC" w:rsidR="00B648E3" w:rsidRDefault="00B648E3" w:rsidP="00B648E3">
      <w:pPr>
        <w:spacing w:after="0"/>
        <w:rPr>
          <w:rFonts w:ascii="Arial" w:hAnsi="Arial" w:cs="Arial"/>
          <w:b/>
          <w:bCs/>
          <w:color w:val="222222"/>
        </w:rPr>
      </w:pPr>
      <w:r w:rsidRPr="00B648E3">
        <w:rPr>
          <w:rFonts w:ascii="Arial" w:hAnsi="Arial" w:cs="Arial"/>
          <w:b/>
          <w:bCs/>
          <w:color w:val="222222"/>
        </w:rPr>
        <w:t>Progress of Business Plan</w:t>
      </w:r>
    </w:p>
    <w:p w14:paraId="113EA3F3" w14:textId="77777777" w:rsidR="00B27273" w:rsidRDefault="00B27273" w:rsidP="00B648E3">
      <w:pPr>
        <w:spacing w:after="0"/>
        <w:rPr>
          <w:rFonts w:ascii="Arial" w:hAnsi="Arial" w:cs="Arial"/>
          <w:b/>
          <w:bCs/>
          <w:color w:val="222222"/>
        </w:rPr>
      </w:pPr>
    </w:p>
    <w:p w14:paraId="484BFB55" w14:textId="56F52404" w:rsidR="00B648E3" w:rsidRDefault="00DA5D24">
      <w:pPr>
        <w:pStyle w:val="ListParagraph"/>
        <w:numPr>
          <w:ilvl w:val="0"/>
          <w:numId w:val="7"/>
        </w:numPr>
        <w:spacing w:after="0"/>
        <w:ind w:left="426" w:hanging="426"/>
        <w:rPr>
          <w:rFonts w:ascii="Arial" w:hAnsi="Arial" w:cs="Arial"/>
          <w:color w:val="222222"/>
        </w:rPr>
      </w:pPr>
      <w:r>
        <w:rPr>
          <w:rFonts w:ascii="Arial" w:hAnsi="Arial" w:cs="Arial"/>
          <w:color w:val="222222"/>
        </w:rPr>
        <w:t>WIP</w:t>
      </w:r>
    </w:p>
    <w:p w14:paraId="60BDD3DD" w14:textId="77777777" w:rsidR="00DA5D24" w:rsidRDefault="00DA5D24" w:rsidP="00DA5D24">
      <w:pPr>
        <w:spacing w:after="0"/>
        <w:rPr>
          <w:rFonts w:ascii="Arial" w:hAnsi="Arial" w:cs="Arial"/>
          <w:color w:val="222222"/>
        </w:rPr>
      </w:pPr>
    </w:p>
    <w:p w14:paraId="247C4BAC" w14:textId="51E76328" w:rsidR="00DA5D24" w:rsidRDefault="00DA5D24" w:rsidP="00DA5D24">
      <w:pPr>
        <w:spacing w:after="0"/>
        <w:rPr>
          <w:rFonts w:ascii="Arial" w:hAnsi="Arial" w:cs="Arial"/>
          <w:b/>
          <w:bCs/>
          <w:color w:val="222222"/>
        </w:rPr>
      </w:pPr>
      <w:r w:rsidRPr="00DA5D24">
        <w:rPr>
          <w:rFonts w:ascii="Arial" w:hAnsi="Arial" w:cs="Arial"/>
          <w:b/>
          <w:bCs/>
          <w:color w:val="222222"/>
        </w:rPr>
        <w:t>Swap Meet</w:t>
      </w:r>
    </w:p>
    <w:p w14:paraId="288C821C" w14:textId="5A750FF6" w:rsidR="00DA5D24" w:rsidRPr="006B1E72" w:rsidRDefault="006B1E72" w:rsidP="006B1E72">
      <w:pPr>
        <w:spacing w:after="0"/>
        <w:rPr>
          <w:rFonts w:ascii="Arial" w:hAnsi="Arial" w:cs="Arial"/>
          <w:color w:val="222222"/>
        </w:rPr>
      </w:pPr>
      <w:r w:rsidRPr="006B1E72">
        <w:rPr>
          <w:rFonts w:ascii="Arial" w:hAnsi="Arial" w:cs="Arial"/>
          <w:color w:val="222222"/>
        </w:rPr>
        <w:t xml:space="preserve"> </w:t>
      </w:r>
    </w:p>
    <w:p w14:paraId="102776CA" w14:textId="7492EE1B" w:rsidR="006B1E72" w:rsidRDefault="006B1E72" w:rsidP="006B1E72">
      <w:pPr>
        <w:pStyle w:val="ListParagraph"/>
        <w:numPr>
          <w:ilvl w:val="0"/>
          <w:numId w:val="35"/>
        </w:numPr>
        <w:ind w:left="567" w:hanging="567"/>
        <w:rPr>
          <w:rFonts w:ascii="Arial" w:hAnsi="Arial" w:cs="Arial"/>
        </w:rPr>
      </w:pPr>
      <w:r>
        <w:rPr>
          <w:rFonts w:ascii="Arial" w:hAnsi="Arial" w:cs="Arial"/>
        </w:rPr>
        <w:t>A De-brief was held by the Swap Meet committee which was very useful.</w:t>
      </w:r>
    </w:p>
    <w:p w14:paraId="0ABAA32F" w14:textId="3CC8D5E4" w:rsidR="006B1E72" w:rsidRDefault="006B1E72" w:rsidP="006B1E72">
      <w:pPr>
        <w:pStyle w:val="ListParagraph"/>
        <w:numPr>
          <w:ilvl w:val="0"/>
          <w:numId w:val="35"/>
        </w:numPr>
        <w:ind w:left="567" w:hanging="567"/>
        <w:rPr>
          <w:rFonts w:ascii="Arial" w:hAnsi="Arial" w:cs="Arial"/>
        </w:rPr>
      </w:pPr>
      <w:r>
        <w:rPr>
          <w:rFonts w:ascii="Arial" w:hAnsi="Arial" w:cs="Arial"/>
        </w:rPr>
        <w:t>Quite a lot of good information about the event and ways in which it can be tweaked.</w:t>
      </w:r>
    </w:p>
    <w:p w14:paraId="6197ADB6" w14:textId="1F717198" w:rsidR="006B1E72" w:rsidRDefault="006B1E72" w:rsidP="006B1E72">
      <w:pPr>
        <w:pStyle w:val="ListParagraph"/>
        <w:numPr>
          <w:ilvl w:val="0"/>
          <w:numId w:val="35"/>
        </w:numPr>
        <w:ind w:left="567" w:hanging="567"/>
        <w:rPr>
          <w:rFonts w:ascii="Arial" w:hAnsi="Arial" w:cs="Arial"/>
        </w:rPr>
      </w:pPr>
      <w:r>
        <w:rPr>
          <w:rFonts w:ascii="Arial" w:hAnsi="Arial" w:cs="Arial"/>
        </w:rPr>
        <w:t>Arguably one of the main outcomes was that for our Swap Meet, letting buyers and sellers in at the same time just doesn’t work. Next year we will be reverting to Sellers in at 7.00 p.m. and buyers at 8.00 p.m.</w:t>
      </w:r>
    </w:p>
    <w:p w14:paraId="7D182D24" w14:textId="18CDA66A" w:rsidR="006B1E72" w:rsidRDefault="006B1E72" w:rsidP="006B1E72">
      <w:pPr>
        <w:pStyle w:val="ListParagraph"/>
        <w:numPr>
          <w:ilvl w:val="0"/>
          <w:numId w:val="35"/>
        </w:numPr>
        <w:ind w:left="567" w:hanging="567"/>
        <w:rPr>
          <w:rFonts w:ascii="Arial" w:hAnsi="Arial" w:cs="Arial"/>
        </w:rPr>
      </w:pPr>
      <w:r>
        <w:rPr>
          <w:rFonts w:ascii="Arial" w:hAnsi="Arial" w:cs="Arial"/>
        </w:rPr>
        <w:t xml:space="preserve">The float didn’t work well this year with </w:t>
      </w:r>
      <w:r w:rsidR="003B765E">
        <w:rPr>
          <w:rFonts w:ascii="Arial" w:hAnsi="Arial" w:cs="Arial"/>
        </w:rPr>
        <w:t>everyone running short of change. Most people came with $50 notes as this is what the ATM’s spit out.</w:t>
      </w:r>
      <w:r w:rsidR="008931F3">
        <w:rPr>
          <w:rFonts w:ascii="Arial" w:hAnsi="Arial" w:cs="Arial"/>
        </w:rPr>
        <w:t xml:space="preserve"> This will need to be addressed next year</w:t>
      </w:r>
      <w:r w:rsidR="003B765E">
        <w:rPr>
          <w:rFonts w:ascii="Arial" w:hAnsi="Arial" w:cs="Arial"/>
        </w:rPr>
        <w:t>.</w:t>
      </w:r>
    </w:p>
    <w:p w14:paraId="1194D154" w14:textId="42126FBA" w:rsidR="003B765E" w:rsidRDefault="003B765E" w:rsidP="006B1E72">
      <w:pPr>
        <w:pStyle w:val="ListParagraph"/>
        <w:numPr>
          <w:ilvl w:val="0"/>
          <w:numId w:val="35"/>
        </w:numPr>
        <w:ind w:left="567" w:hanging="567"/>
        <w:rPr>
          <w:rFonts w:ascii="Arial" w:hAnsi="Arial" w:cs="Arial"/>
        </w:rPr>
      </w:pPr>
      <w:r>
        <w:rPr>
          <w:rFonts w:ascii="Arial" w:hAnsi="Arial" w:cs="Arial"/>
        </w:rPr>
        <w:t>Rostering will also need to change to ensure that the people on gate A and C are strong enough to refuse entry to purchases prior to 8.00.</w:t>
      </w:r>
    </w:p>
    <w:p w14:paraId="7CBE6FC4" w14:textId="1A91D8A4" w:rsidR="003B765E" w:rsidRDefault="008931F3" w:rsidP="006B1E72">
      <w:pPr>
        <w:pStyle w:val="ListParagraph"/>
        <w:numPr>
          <w:ilvl w:val="0"/>
          <w:numId w:val="35"/>
        </w:numPr>
        <w:ind w:left="567" w:hanging="567"/>
        <w:rPr>
          <w:rFonts w:ascii="Arial" w:hAnsi="Arial" w:cs="Arial"/>
        </w:rPr>
      </w:pPr>
      <w:r>
        <w:rPr>
          <w:rFonts w:ascii="Arial" w:hAnsi="Arial" w:cs="Arial"/>
        </w:rPr>
        <w:t>Overall,</w:t>
      </w:r>
      <w:r w:rsidR="003B765E">
        <w:rPr>
          <w:rFonts w:ascii="Arial" w:hAnsi="Arial" w:cs="Arial"/>
        </w:rPr>
        <w:t xml:space="preserve"> however a successful day</w:t>
      </w:r>
      <w:r>
        <w:rPr>
          <w:rFonts w:ascii="Arial" w:hAnsi="Arial" w:cs="Arial"/>
        </w:rPr>
        <w:t>.</w:t>
      </w:r>
    </w:p>
    <w:p w14:paraId="288832B8" w14:textId="77777777" w:rsidR="003B765E" w:rsidRDefault="003B765E" w:rsidP="003B765E">
      <w:pPr>
        <w:rPr>
          <w:rFonts w:ascii="Arial" w:hAnsi="Arial" w:cs="Arial"/>
        </w:rPr>
      </w:pPr>
    </w:p>
    <w:p w14:paraId="51AFBC0E" w14:textId="77777777" w:rsidR="003B765E" w:rsidRDefault="003B765E" w:rsidP="003B765E">
      <w:pPr>
        <w:rPr>
          <w:rFonts w:ascii="Arial" w:hAnsi="Arial" w:cs="Arial"/>
        </w:rPr>
      </w:pPr>
    </w:p>
    <w:p w14:paraId="4DB82B9A" w14:textId="3B17E73B" w:rsidR="003B765E" w:rsidRDefault="003B765E" w:rsidP="003B765E">
      <w:pPr>
        <w:rPr>
          <w:rFonts w:ascii="Arial" w:hAnsi="Arial" w:cs="Arial"/>
          <w:b/>
          <w:bCs/>
        </w:rPr>
      </w:pPr>
      <w:r w:rsidRPr="003B765E">
        <w:rPr>
          <w:rFonts w:ascii="Arial" w:hAnsi="Arial" w:cs="Arial"/>
          <w:b/>
          <w:bCs/>
        </w:rPr>
        <w:t>National Motoring Heritage Day</w:t>
      </w:r>
    </w:p>
    <w:p w14:paraId="4C1FEE1C" w14:textId="48C8D770" w:rsidR="003B765E" w:rsidRPr="003B765E" w:rsidRDefault="003B765E" w:rsidP="003B765E">
      <w:pPr>
        <w:pStyle w:val="ListParagraph"/>
        <w:numPr>
          <w:ilvl w:val="0"/>
          <w:numId w:val="40"/>
        </w:numPr>
        <w:rPr>
          <w:rFonts w:ascii="Arial" w:hAnsi="Arial" w:cs="Arial"/>
        </w:rPr>
      </w:pPr>
      <w:r w:rsidRPr="003B765E">
        <w:rPr>
          <w:rFonts w:ascii="Arial" w:hAnsi="Arial" w:cs="Arial"/>
        </w:rPr>
        <w:t>Sue to:</w:t>
      </w:r>
    </w:p>
    <w:p w14:paraId="2EB348DB" w14:textId="653ECCC4" w:rsidR="003B765E" w:rsidRPr="003B765E" w:rsidRDefault="003B765E" w:rsidP="003B765E">
      <w:pPr>
        <w:pStyle w:val="ListParagraph"/>
        <w:numPr>
          <w:ilvl w:val="1"/>
          <w:numId w:val="40"/>
        </w:numPr>
        <w:rPr>
          <w:rFonts w:ascii="Arial" w:hAnsi="Arial" w:cs="Arial"/>
        </w:rPr>
      </w:pPr>
      <w:r w:rsidRPr="003B765E">
        <w:rPr>
          <w:rFonts w:ascii="Arial" w:hAnsi="Arial" w:cs="Arial"/>
        </w:rPr>
        <w:t>Contact the Lions Club of Maffra – Geoff Crawford who are on the gates</w:t>
      </w:r>
    </w:p>
    <w:p w14:paraId="4FE75496" w14:textId="161629AE" w:rsidR="003B765E" w:rsidRPr="003B765E" w:rsidRDefault="003B765E" w:rsidP="003B765E">
      <w:pPr>
        <w:pStyle w:val="ListParagraph"/>
        <w:numPr>
          <w:ilvl w:val="1"/>
          <w:numId w:val="40"/>
        </w:numPr>
        <w:rPr>
          <w:rFonts w:ascii="Arial" w:hAnsi="Arial" w:cs="Arial"/>
        </w:rPr>
      </w:pPr>
      <w:r w:rsidRPr="003B765E">
        <w:rPr>
          <w:rFonts w:ascii="Arial" w:hAnsi="Arial" w:cs="Arial"/>
        </w:rPr>
        <w:t xml:space="preserve">Contact the Lions Club of Sale – Frank </w:t>
      </w:r>
      <w:proofErr w:type="spellStart"/>
      <w:r w:rsidRPr="003B765E">
        <w:rPr>
          <w:rFonts w:ascii="Verdana" w:hAnsi="Verdana"/>
          <w:color w:val="000000"/>
        </w:rPr>
        <w:t>Birthisel</w:t>
      </w:r>
      <w:proofErr w:type="spellEnd"/>
      <w:r w:rsidRPr="003B765E">
        <w:rPr>
          <w:rFonts w:ascii="Verdana" w:hAnsi="Verdana"/>
          <w:color w:val="000000"/>
          <w:sz w:val="18"/>
          <w:szCs w:val="18"/>
        </w:rPr>
        <w:t> </w:t>
      </w:r>
      <w:r w:rsidR="008931F3">
        <w:rPr>
          <w:rFonts w:ascii="Verdana" w:hAnsi="Verdana"/>
          <w:color w:val="000000"/>
          <w:sz w:val="18"/>
          <w:szCs w:val="18"/>
        </w:rPr>
        <w:t>–</w:t>
      </w:r>
      <w:r w:rsidRPr="003B765E">
        <w:rPr>
          <w:rFonts w:ascii="Arial" w:hAnsi="Arial" w:cs="Arial"/>
        </w:rPr>
        <w:t xml:space="preserve"> BBQ</w:t>
      </w:r>
      <w:r w:rsidR="008931F3">
        <w:rPr>
          <w:rFonts w:ascii="Arial" w:hAnsi="Arial" w:cs="Arial"/>
        </w:rPr>
        <w:t>.</w:t>
      </w:r>
    </w:p>
    <w:p w14:paraId="6ACEC7AD" w14:textId="35B318FE" w:rsidR="003B765E" w:rsidRPr="003B765E" w:rsidRDefault="003B765E" w:rsidP="003B765E">
      <w:pPr>
        <w:pStyle w:val="ListParagraph"/>
        <w:numPr>
          <w:ilvl w:val="1"/>
          <w:numId w:val="40"/>
        </w:numPr>
        <w:rPr>
          <w:rFonts w:ascii="Arial" w:hAnsi="Arial" w:cs="Arial"/>
        </w:rPr>
      </w:pPr>
      <w:r w:rsidRPr="003B765E">
        <w:rPr>
          <w:rFonts w:ascii="Arial" w:hAnsi="Arial" w:cs="Arial"/>
        </w:rPr>
        <w:t>Make sure flyer is in Shed Chatter</w:t>
      </w:r>
      <w:r w:rsidR="008931F3">
        <w:rPr>
          <w:rFonts w:ascii="Arial" w:hAnsi="Arial" w:cs="Arial"/>
        </w:rPr>
        <w:t>.</w:t>
      </w:r>
    </w:p>
    <w:p w14:paraId="301879C2" w14:textId="6830DD9F" w:rsidR="003B765E" w:rsidRPr="003B765E" w:rsidRDefault="003B765E" w:rsidP="003B765E">
      <w:pPr>
        <w:pStyle w:val="ListParagraph"/>
        <w:numPr>
          <w:ilvl w:val="1"/>
          <w:numId w:val="40"/>
        </w:numPr>
        <w:rPr>
          <w:rFonts w:ascii="Arial" w:hAnsi="Arial" w:cs="Arial"/>
        </w:rPr>
      </w:pPr>
      <w:r w:rsidRPr="003B765E">
        <w:rPr>
          <w:rFonts w:ascii="Arial" w:hAnsi="Arial" w:cs="Arial"/>
        </w:rPr>
        <w:t>Email flyer to David Wakefield</w:t>
      </w:r>
      <w:r w:rsidR="008931F3">
        <w:rPr>
          <w:rFonts w:ascii="Arial" w:hAnsi="Arial" w:cs="Arial"/>
        </w:rPr>
        <w:t>.</w:t>
      </w:r>
    </w:p>
    <w:p w14:paraId="7E9D8B33" w14:textId="04B82F11" w:rsidR="00DA5D24" w:rsidRPr="003B765E" w:rsidRDefault="003B765E" w:rsidP="003B765E">
      <w:pPr>
        <w:pStyle w:val="ListParagraph"/>
        <w:numPr>
          <w:ilvl w:val="1"/>
          <w:numId w:val="40"/>
        </w:numPr>
        <w:rPr>
          <w:rFonts w:ascii="Arial" w:hAnsi="Arial" w:cs="Arial"/>
        </w:rPr>
      </w:pPr>
      <w:r w:rsidRPr="003B765E">
        <w:rPr>
          <w:rFonts w:ascii="Arial" w:hAnsi="Arial" w:cs="Arial"/>
        </w:rPr>
        <w:t>Email flyer to members closer to the day.</w:t>
      </w:r>
    </w:p>
    <w:bookmarkEnd w:id="1"/>
    <w:p w14:paraId="7C7F1B80" w14:textId="77777777" w:rsidR="00031916" w:rsidRPr="00B648E3" w:rsidRDefault="00031916" w:rsidP="00031916">
      <w:pPr>
        <w:spacing w:after="0" w:line="240" w:lineRule="auto"/>
        <w:rPr>
          <w:rFonts w:ascii="Arial" w:hAnsi="Arial" w:cs="Arial"/>
          <w:color w:val="222222"/>
        </w:rPr>
      </w:pPr>
    </w:p>
    <w:p w14:paraId="39832EA3" w14:textId="092B6A4A" w:rsidR="00956567" w:rsidRPr="00F84984" w:rsidRDefault="00426FBF" w:rsidP="00F84984">
      <w:pPr>
        <w:rPr>
          <w:rFonts w:ascii="Arial" w:hAnsi="Arial" w:cs="Arial"/>
          <w:b/>
        </w:rPr>
      </w:pPr>
      <w:r w:rsidRPr="00031916">
        <w:rPr>
          <w:rFonts w:ascii="Arial" w:hAnsi="Arial" w:cs="Arial"/>
          <w:b/>
        </w:rPr>
        <w:t>Other B</w:t>
      </w:r>
      <w:r w:rsidR="00B22FEE" w:rsidRPr="00031916">
        <w:rPr>
          <w:rFonts w:ascii="Arial" w:hAnsi="Arial" w:cs="Arial"/>
          <w:b/>
        </w:rPr>
        <w:t>usiness</w:t>
      </w:r>
    </w:p>
    <w:p w14:paraId="1CBB5551" w14:textId="58C51EDF" w:rsidR="0082548E" w:rsidRDefault="003B765E" w:rsidP="00956567">
      <w:pPr>
        <w:spacing w:after="0" w:line="240" w:lineRule="auto"/>
        <w:rPr>
          <w:rFonts w:ascii="Arial" w:hAnsi="Arial" w:cs="Arial"/>
          <w:b/>
        </w:rPr>
      </w:pPr>
      <w:r>
        <w:rPr>
          <w:rFonts w:ascii="Arial" w:hAnsi="Arial" w:cs="Arial"/>
          <w:b/>
        </w:rPr>
        <w:t>Memberships</w:t>
      </w:r>
    </w:p>
    <w:p w14:paraId="3826D282" w14:textId="44669BFE" w:rsidR="006004CA" w:rsidRDefault="006004CA" w:rsidP="00956567">
      <w:pPr>
        <w:spacing w:after="0" w:line="240" w:lineRule="auto"/>
        <w:rPr>
          <w:rFonts w:ascii="Arial" w:hAnsi="Arial" w:cs="Arial"/>
          <w:b/>
        </w:rPr>
      </w:pPr>
    </w:p>
    <w:p w14:paraId="3A7C4CA7" w14:textId="0A87ABE1" w:rsidR="00DA5D24" w:rsidRDefault="003B765E" w:rsidP="00DA5D24">
      <w:pPr>
        <w:pStyle w:val="ListParagraph"/>
        <w:numPr>
          <w:ilvl w:val="0"/>
          <w:numId w:val="7"/>
        </w:numPr>
        <w:spacing w:after="0" w:line="240" w:lineRule="auto"/>
        <w:rPr>
          <w:rFonts w:ascii="Arial" w:hAnsi="Arial" w:cs="Arial"/>
          <w:bCs/>
        </w:rPr>
      </w:pPr>
      <w:r>
        <w:rPr>
          <w:rFonts w:ascii="Arial" w:hAnsi="Arial" w:cs="Arial"/>
          <w:bCs/>
        </w:rPr>
        <w:t>Mark McKibbin has confirmed he is happy to facilitate th</w:t>
      </w:r>
      <w:r w:rsidR="008931F3">
        <w:rPr>
          <w:rFonts w:ascii="Arial" w:hAnsi="Arial" w:cs="Arial"/>
          <w:bCs/>
        </w:rPr>
        <w:t>e emails</w:t>
      </w:r>
      <w:r>
        <w:rPr>
          <w:rFonts w:ascii="Arial" w:hAnsi="Arial" w:cs="Arial"/>
          <w:bCs/>
        </w:rPr>
        <w:t xml:space="preserve"> to members</w:t>
      </w:r>
      <w:r w:rsidR="008931F3">
        <w:rPr>
          <w:rFonts w:ascii="Arial" w:hAnsi="Arial" w:cs="Arial"/>
          <w:bCs/>
        </w:rPr>
        <w:t xml:space="preserve"> again this year. </w:t>
      </w:r>
    </w:p>
    <w:p w14:paraId="78778564" w14:textId="3AB717F9" w:rsidR="003B765E" w:rsidRDefault="003B765E" w:rsidP="00DA5D24">
      <w:pPr>
        <w:pStyle w:val="ListParagraph"/>
        <w:numPr>
          <w:ilvl w:val="0"/>
          <w:numId w:val="7"/>
        </w:numPr>
        <w:spacing w:after="0" w:line="240" w:lineRule="auto"/>
        <w:rPr>
          <w:rFonts w:ascii="Arial" w:hAnsi="Arial" w:cs="Arial"/>
          <w:bCs/>
        </w:rPr>
      </w:pPr>
      <w:r>
        <w:rPr>
          <w:rFonts w:ascii="Arial" w:hAnsi="Arial" w:cs="Arial"/>
          <w:bCs/>
        </w:rPr>
        <w:t>The aim is to get the snail mail</w:t>
      </w:r>
      <w:r w:rsidR="008931F3">
        <w:rPr>
          <w:rFonts w:ascii="Arial" w:hAnsi="Arial" w:cs="Arial"/>
          <w:bCs/>
        </w:rPr>
        <w:t xml:space="preserve"> renewal forms</w:t>
      </w:r>
      <w:r>
        <w:rPr>
          <w:rFonts w:ascii="Arial" w:hAnsi="Arial" w:cs="Arial"/>
          <w:bCs/>
        </w:rPr>
        <w:t xml:space="preserve"> out </w:t>
      </w:r>
      <w:r w:rsidR="008931F3">
        <w:rPr>
          <w:rFonts w:ascii="Arial" w:hAnsi="Arial" w:cs="Arial"/>
          <w:bCs/>
        </w:rPr>
        <w:t xml:space="preserve">at the </w:t>
      </w:r>
      <w:r>
        <w:rPr>
          <w:rFonts w:ascii="Arial" w:hAnsi="Arial" w:cs="Arial"/>
          <w:bCs/>
        </w:rPr>
        <w:t xml:space="preserve">end of May and emails </w:t>
      </w:r>
      <w:r w:rsidR="008931F3">
        <w:rPr>
          <w:rFonts w:ascii="Arial" w:hAnsi="Arial" w:cs="Arial"/>
          <w:bCs/>
        </w:rPr>
        <w:t xml:space="preserve">around the </w:t>
      </w:r>
      <w:r>
        <w:rPr>
          <w:rFonts w:ascii="Arial" w:hAnsi="Arial" w:cs="Arial"/>
          <w:bCs/>
        </w:rPr>
        <w:t>1</w:t>
      </w:r>
      <w:r w:rsidRPr="003B765E">
        <w:rPr>
          <w:rFonts w:ascii="Arial" w:hAnsi="Arial" w:cs="Arial"/>
          <w:bCs/>
          <w:vertAlign w:val="superscript"/>
        </w:rPr>
        <w:t>st</w:t>
      </w:r>
      <w:r>
        <w:rPr>
          <w:rFonts w:ascii="Arial" w:hAnsi="Arial" w:cs="Arial"/>
          <w:bCs/>
        </w:rPr>
        <w:t xml:space="preserve"> of June.</w:t>
      </w:r>
    </w:p>
    <w:p w14:paraId="275EB883" w14:textId="77D92F16" w:rsidR="00DA5D24" w:rsidRDefault="00DA5D24" w:rsidP="00DA5D24">
      <w:pPr>
        <w:pStyle w:val="ListParagraph"/>
        <w:spacing w:after="0" w:line="240" w:lineRule="auto"/>
        <w:rPr>
          <w:rFonts w:ascii="Arial" w:hAnsi="Arial" w:cs="Arial"/>
          <w:bCs/>
        </w:rPr>
      </w:pPr>
    </w:p>
    <w:p w14:paraId="61F0535B" w14:textId="47A7E814" w:rsidR="00DA5D24" w:rsidRPr="001877C7" w:rsidRDefault="003B765E" w:rsidP="00DA5D24">
      <w:pPr>
        <w:pStyle w:val="ListParagraph"/>
        <w:spacing w:after="0" w:line="240" w:lineRule="auto"/>
        <w:ind w:left="0"/>
        <w:rPr>
          <w:rFonts w:ascii="Arial" w:hAnsi="Arial" w:cs="Arial"/>
          <w:b/>
        </w:rPr>
      </w:pPr>
      <w:r>
        <w:rPr>
          <w:rFonts w:ascii="Arial" w:hAnsi="Arial" w:cs="Arial"/>
          <w:b/>
        </w:rPr>
        <w:t xml:space="preserve"> Advertising Costs for Shed Chatter</w:t>
      </w:r>
    </w:p>
    <w:p w14:paraId="005A9245" w14:textId="2DAA1D76" w:rsidR="00DA5D24" w:rsidRDefault="00DA5D24" w:rsidP="00DA5D24">
      <w:pPr>
        <w:pStyle w:val="ListParagraph"/>
        <w:spacing w:after="0" w:line="240" w:lineRule="auto"/>
        <w:ind w:left="0"/>
        <w:rPr>
          <w:rFonts w:ascii="Arial" w:hAnsi="Arial" w:cs="Arial"/>
          <w:bCs/>
        </w:rPr>
      </w:pPr>
    </w:p>
    <w:p w14:paraId="622DF0FF" w14:textId="001FDA9E" w:rsidR="00DA5D24" w:rsidRDefault="003B765E" w:rsidP="00DA5D24">
      <w:pPr>
        <w:pStyle w:val="ListParagraph"/>
        <w:numPr>
          <w:ilvl w:val="0"/>
          <w:numId w:val="7"/>
        </w:numPr>
        <w:spacing w:after="0" w:line="240" w:lineRule="auto"/>
        <w:rPr>
          <w:rFonts w:ascii="Arial" w:hAnsi="Arial" w:cs="Arial"/>
          <w:bCs/>
        </w:rPr>
      </w:pPr>
      <w:r>
        <w:rPr>
          <w:rFonts w:ascii="Arial" w:hAnsi="Arial" w:cs="Arial"/>
          <w:bCs/>
        </w:rPr>
        <w:t>Sue advised that Anne Phillips has a friend who owns the antique/book shop in Johnson Street. She wishes to advertise in Shed Chatter</w:t>
      </w:r>
      <w:r w:rsidR="008931F3">
        <w:rPr>
          <w:rFonts w:ascii="Arial" w:hAnsi="Arial" w:cs="Arial"/>
          <w:bCs/>
        </w:rPr>
        <w:t xml:space="preserve"> and accordingly wants to know our costs.</w:t>
      </w:r>
    </w:p>
    <w:p w14:paraId="1A56D4B7" w14:textId="7EF65094" w:rsidR="003B765E" w:rsidRDefault="003B765E" w:rsidP="00DA5D24">
      <w:pPr>
        <w:pStyle w:val="ListParagraph"/>
        <w:numPr>
          <w:ilvl w:val="0"/>
          <w:numId w:val="7"/>
        </w:numPr>
        <w:spacing w:after="0" w:line="240" w:lineRule="auto"/>
        <w:rPr>
          <w:rFonts w:ascii="Arial" w:hAnsi="Arial" w:cs="Arial"/>
          <w:bCs/>
        </w:rPr>
      </w:pPr>
      <w:r>
        <w:rPr>
          <w:rFonts w:ascii="Arial" w:hAnsi="Arial" w:cs="Arial"/>
          <w:bCs/>
        </w:rPr>
        <w:t xml:space="preserve">The committee discussed </w:t>
      </w:r>
      <w:r w:rsidR="008931F3">
        <w:rPr>
          <w:rFonts w:ascii="Arial" w:hAnsi="Arial" w:cs="Arial"/>
          <w:bCs/>
        </w:rPr>
        <w:t>this</w:t>
      </w:r>
      <w:r>
        <w:rPr>
          <w:rFonts w:ascii="Arial" w:hAnsi="Arial" w:cs="Arial"/>
          <w:bCs/>
        </w:rPr>
        <w:t xml:space="preserve"> and concluded that the best option would be to take out a corporate membership as this would entitle her friend to an advertisement in each edition of Shed Chatter – Sue to follow up with Anne.</w:t>
      </w:r>
    </w:p>
    <w:p w14:paraId="4D176E33" w14:textId="77777777" w:rsidR="001877C7" w:rsidRDefault="001877C7" w:rsidP="001877C7">
      <w:pPr>
        <w:pStyle w:val="ListParagraph"/>
        <w:spacing w:after="0" w:line="240" w:lineRule="auto"/>
        <w:rPr>
          <w:rFonts w:ascii="Arial" w:hAnsi="Arial" w:cs="Arial"/>
          <w:bCs/>
        </w:rPr>
      </w:pPr>
    </w:p>
    <w:p w14:paraId="629123AC" w14:textId="0BF043C7" w:rsidR="001877C7" w:rsidRDefault="003B765E" w:rsidP="001877C7">
      <w:pPr>
        <w:spacing w:after="0" w:line="240" w:lineRule="auto"/>
        <w:rPr>
          <w:rFonts w:ascii="Arial" w:hAnsi="Arial" w:cs="Arial"/>
          <w:b/>
        </w:rPr>
      </w:pPr>
      <w:r>
        <w:rPr>
          <w:rFonts w:ascii="Arial" w:hAnsi="Arial" w:cs="Arial"/>
          <w:b/>
        </w:rPr>
        <w:t>Gift Register/</w:t>
      </w:r>
      <w:r w:rsidR="00B911AB">
        <w:rPr>
          <w:rFonts w:ascii="Arial" w:hAnsi="Arial" w:cs="Arial"/>
          <w:b/>
        </w:rPr>
        <w:t>Annex</w:t>
      </w:r>
    </w:p>
    <w:p w14:paraId="0861F8A3" w14:textId="77777777" w:rsidR="00B911AB" w:rsidRDefault="00B911AB" w:rsidP="001877C7">
      <w:pPr>
        <w:spacing w:after="0" w:line="240" w:lineRule="auto"/>
        <w:rPr>
          <w:rFonts w:ascii="Arial" w:hAnsi="Arial" w:cs="Arial"/>
          <w:b/>
        </w:rPr>
      </w:pPr>
    </w:p>
    <w:p w14:paraId="5CF1AE35" w14:textId="7F337D3F" w:rsidR="001877C7" w:rsidRDefault="00B911AB" w:rsidP="001877C7">
      <w:pPr>
        <w:pStyle w:val="ListParagraph"/>
        <w:numPr>
          <w:ilvl w:val="0"/>
          <w:numId w:val="29"/>
        </w:numPr>
        <w:spacing w:after="0" w:line="240" w:lineRule="auto"/>
        <w:rPr>
          <w:rFonts w:ascii="Arial" w:hAnsi="Arial" w:cs="Arial"/>
          <w:bCs/>
        </w:rPr>
      </w:pPr>
      <w:r>
        <w:rPr>
          <w:rFonts w:ascii="Arial" w:hAnsi="Arial" w:cs="Arial"/>
          <w:bCs/>
        </w:rPr>
        <w:t xml:space="preserve">Paul </w:t>
      </w:r>
      <w:proofErr w:type="spellStart"/>
      <w:r>
        <w:rPr>
          <w:rFonts w:ascii="Arial" w:hAnsi="Arial" w:cs="Arial"/>
          <w:bCs/>
        </w:rPr>
        <w:t>Kurts</w:t>
      </w:r>
      <w:proofErr w:type="spellEnd"/>
      <w:r>
        <w:rPr>
          <w:rFonts w:ascii="Arial" w:hAnsi="Arial" w:cs="Arial"/>
          <w:bCs/>
        </w:rPr>
        <w:t xml:space="preserve"> has been tidying up the annex and the process, the question of how we decide what stays and what goes has again come to the fore.</w:t>
      </w:r>
    </w:p>
    <w:p w14:paraId="6DF287D2" w14:textId="122A7A2B" w:rsidR="00B911AB" w:rsidRDefault="00B911AB" w:rsidP="001877C7">
      <w:pPr>
        <w:pStyle w:val="ListParagraph"/>
        <w:numPr>
          <w:ilvl w:val="0"/>
          <w:numId w:val="29"/>
        </w:numPr>
        <w:spacing w:after="0" w:line="240" w:lineRule="auto"/>
        <w:rPr>
          <w:rFonts w:ascii="Arial" w:hAnsi="Arial" w:cs="Arial"/>
          <w:bCs/>
        </w:rPr>
      </w:pPr>
      <w:r>
        <w:rPr>
          <w:rFonts w:ascii="Arial" w:hAnsi="Arial" w:cs="Arial"/>
          <w:bCs/>
        </w:rPr>
        <w:t>Sue recommended that we begin this process by updating the “Gift” and “Loan” registers to record all the gift and loan forms that have been received since Lynette finished in 2017. Sue has spoken to Chris Ballard and believes she may do this.</w:t>
      </w:r>
    </w:p>
    <w:p w14:paraId="71A1F123" w14:textId="6FAEFB20" w:rsidR="00B911AB" w:rsidRDefault="00B911AB" w:rsidP="001877C7">
      <w:pPr>
        <w:pStyle w:val="ListParagraph"/>
        <w:numPr>
          <w:ilvl w:val="0"/>
          <w:numId w:val="29"/>
        </w:numPr>
        <w:spacing w:after="0" w:line="240" w:lineRule="auto"/>
        <w:rPr>
          <w:rFonts w:ascii="Arial" w:hAnsi="Arial" w:cs="Arial"/>
          <w:bCs/>
        </w:rPr>
      </w:pPr>
      <w:r>
        <w:rPr>
          <w:rFonts w:ascii="Arial" w:hAnsi="Arial" w:cs="Arial"/>
          <w:bCs/>
        </w:rPr>
        <w:t>Where information is missing, we can then start to talk to members who may know a bit more.</w:t>
      </w:r>
    </w:p>
    <w:p w14:paraId="35A334F0" w14:textId="0B6D8287" w:rsidR="00B911AB" w:rsidRDefault="00B911AB" w:rsidP="001877C7">
      <w:pPr>
        <w:pStyle w:val="ListParagraph"/>
        <w:numPr>
          <w:ilvl w:val="0"/>
          <w:numId w:val="29"/>
        </w:numPr>
        <w:spacing w:after="0" w:line="240" w:lineRule="auto"/>
        <w:rPr>
          <w:rFonts w:ascii="Arial" w:hAnsi="Arial" w:cs="Arial"/>
          <w:bCs/>
        </w:rPr>
      </w:pPr>
      <w:r>
        <w:rPr>
          <w:rFonts w:ascii="Arial" w:hAnsi="Arial" w:cs="Arial"/>
          <w:bCs/>
        </w:rPr>
        <w:t>Sue, Ness and Paul are meeting on Thursday afternoon to talk about the process.</w:t>
      </w:r>
    </w:p>
    <w:p w14:paraId="2C4306C1" w14:textId="019C890C" w:rsidR="00B911AB" w:rsidRDefault="00B911AB" w:rsidP="001877C7">
      <w:pPr>
        <w:pStyle w:val="ListParagraph"/>
        <w:numPr>
          <w:ilvl w:val="0"/>
          <w:numId w:val="29"/>
        </w:numPr>
        <w:spacing w:after="0" w:line="240" w:lineRule="auto"/>
        <w:rPr>
          <w:rFonts w:ascii="Arial" w:hAnsi="Arial" w:cs="Arial"/>
          <w:bCs/>
        </w:rPr>
      </w:pPr>
      <w:r>
        <w:rPr>
          <w:rFonts w:ascii="Arial" w:hAnsi="Arial" w:cs="Arial"/>
          <w:bCs/>
        </w:rPr>
        <w:t>The committee agreed that ultimately it would be good to set up a small committee who could then make decisions on whether items should be retained or whether they can be thrown out or moved on. Consensus that we always need to be mindful of the back story.</w:t>
      </w:r>
    </w:p>
    <w:p w14:paraId="67412C1B" w14:textId="77777777" w:rsidR="00B911AB" w:rsidRDefault="00B911AB" w:rsidP="00B911AB">
      <w:pPr>
        <w:pStyle w:val="ListParagraph"/>
        <w:spacing w:after="0" w:line="240" w:lineRule="auto"/>
        <w:rPr>
          <w:rFonts w:ascii="Arial" w:hAnsi="Arial" w:cs="Arial"/>
          <w:bCs/>
        </w:rPr>
      </w:pPr>
    </w:p>
    <w:p w14:paraId="1F9D16D8" w14:textId="36821648" w:rsidR="00B911AB" w:rsidRDefault="00B911AB" w:rsidP="00B911AB">
      <w:pPr>
        <w:spacing w:after="0" w:line="240" w:lineRule="auto"/>
        <w:rPr>
          <w:rFonts w:ascii="Arial" w:hAnsi="Arial" w:cs="Arial"/>
          <w:bCs/>
          <w:u w:val="single"/>
        </w:rPr>
      </w:pPr>
      <w:r w:rsidRPr="00B911AB">
        <w:rPr>
          <w:rFonts w:ascii="Arial" w:hAnsi="Arial" w:cs="Arial"/>
          <w:bCs/>
          <w:u w:val="single"/>
        </w:rPr>
        <w:t>Horse Carriage in Annex</w:t>
      </w:r>
    </w:p>
    <w:p w14:paraId="761C6CE8" w14:textId="77777777" w:rsidR="00B911AB" w:rsidRDefault="00B911AB" w:rsidP="00B911AB">
      <w:pPr>
        <w:spacing w:after="0" w:line="240" w:lineRule="auto"/>
        <w:rPr>
          <w:rFonts w:ascii="Arial" w:hAnsi="Arial" w:cs="Arial"/>
          <w:bCs/>
          <w:u w:val="single"/>
        </w:rPr>
      </w:pPr>
    </w:p>
    <w:p w14:paraId="5A6B5729" w14:textId="6BEB7A45" w:rsidR="00B911AB" w:rsidRDefault="00B911AB" w:rsidP="00B911AB">
      <w:pPr>
        <w:pStyle w:val="ListParagraph"/>
        <w:numPr>
          <w:ilvl w:val="0"/>
          <w:numId w:val="41"/>
        </w:numPr>
        <w:spacing w:after="0" w:line="240" w:lineRule="auto"/>
        <w:rPr>
          <w:rFonts w:ascii="Arial" w:hAnsi="Arial" w:cs="Arial"/>
          <w:bCs/>
        </w:rPr>
      </w:pPr>
      <w:r w:rsidRPr="00B911AB">
        <w:rPr>
          <w:rFonts w:ascii="Arial" w:hAnsi="Arial" w:cs="Arial"/>
          <w:bCs/>
        </w:rPr>
        <w:t>In going</w:t>
      </w:r>
      <w:r>
        <w:rPr>
          <w:rFonts w:ascii="Arial" w:hAnsi="Arial" w:cs="Arial"/>
          <w:bCs/>
        </w:rPr>
        <w:t xml:space="preserve"> through the gift register, Sue came across the paperwork for the horse drawn carriage which is in the annex under cover.</w:t>
      </w:r>
    </w:p>
    <w:p w14:paraId="022907FF" w14:textId="75F7E188" w:rsidR="00B911AB" w:rsidRDefault="00B911AB" w:rsidP="00B911AB">
      <w:pPr>
        <w:pStyle w:val="ListParagraph"/>
        <w:numPr>
          <w:ilvl w:val="0"/>
          <w:numId w:val="41"/>
        </w:numPr>
        <w:spacing w:after="0" w:line="240" w:lineRule="auto"/>
        <w:rPr>
          <w:rFonts w:ascii="Arial" w:hAnsi="Arial" w:cs="Arial"/>
          <w:bCs/>
        </w:rPr>
      </w:pPr>
      <w:r>
        <w:rPr>
          <w:rFonts w:ascii="Arial" w:hAnsi="Arial" w:cs="Arial"/>
          <w:bCs/>
        </w:rPr>
        <w:t>She spoke to Robert Noble about this and voiced the concern of others that it was taking up a lot of space and rarely went on display.</w:t>
      </w:r>
    </w:p>
    <w:p w14:paraId="66F1C040" w14:textId="68CFE6A2" w:rsidR="00B911AB" w:rsidRDefault="00B911AB" w:rsidP="00B911AB">
      <w:pPr>
        <w:pStyle w:val="ListParagraph"/>
        <w:numPr>
          <w:ilvl w:val="0"/>
          <w:numId w:val="41"/>
        </w:numPr>
        <w:spacing w:after="0" w:line="240" w:lineRule="auto"/>
        <w:rPr>
          <w:rFonts w:ascii="Arial" w:hAnsi="Arial" w:cs="Arial"/>
          <w:bCs/>
        </w:rPr>
      </w:pPr>
      <w:r>
        <w:rPr>
          <w:rFonts w:ascii="Arial" w:hAnsi="Arial" w:cs="Arial"/>
          <w:bCs/>
        </w:rPr>
        <w:t>Robert explained that it was owned by the Crooke family</w:t>
      </w:r>
      <w:r w:rsidR="00A90F24">
        <w:rPr>
          <w:rFonts w:ascii="Arial" w:hAnsi="Arial" w:cs="Arial"/>
          <w:bCs/>
        </w:rPr>
        <w:t xml:space="preserve"> and suggested that the Boisdale Stables might be a better fit for it.</w:t>
      </w:r>
    </w:p>
    <w:p w14:paraId="5CD22972" w14:textId="360C8D48" w:rsidR="00A90F24" w:rsidRDefault="00A90F24" w:rsidP="00B911AB">
      <w:pPr>
        <w:pStyle w:val="ListParagraph"/>
        <w:numPr>
          <w:ilvl w:val="0"/>
          <w:numId w:val="41"/>
        </w:numPr>
        <w:spacing w:after="0" w:line="240" w:lineRule="auto"/>
        <w:rPr>
          <w:rFonts w:ascii="Arial" w:hAnsi="Arial" w:cs="Arial"/>
          <w:bCs/>
        </w:rPr>
      </w:pPr>
      <w:r>
        <w:rPr>
          <w:rFonts w:ascii="Arial" w:hAnsi="Arial" w:cs="Arial"/>
          <w:bCs/>
        </w:rPr>
        <w:t>He subsequently spoke to Helen Monague from the Stables and to Foster Crooke. Helen has requested a photograph of the carriage and Foster has indicated that he is very happy for it to be moved to the Stables.</w:t>
      </w:r>
    </w:p>
    <w:p w14:paraId="5C33F134" w14:textId="63CE1228" w:rsidR="00A90F24" w:rsidRPr="00B911AB" w:rsidRDefault="00A90F24" w:rsidP="00B911AB">
      <w:pPr>
        <w:pStyle w:val="ListParagraph"/>
        <w:numPr>
          <w:ilvl w:val="0"/>
          <w:numId w:val="41"/>
        </w:numPr>
        <w:spacing w:after="0" w:line="240" w:lineRule="auto"/>
        <w:rPr>
          <w:rFonts w:ascii="Arial" w:hAnsi="Arial" w:cs="Arial"/>
          <w:bCs/>
        </w:rPr>
      </w:pPr>
      <w:r>
        <w:rPr>
          <w:rFonts w:ascii="Arial" w:hAnsi="Arial" w:cs="Arial"/>
          <w:bCs/>
        </w:rPr>
        <w:t>Sue to follow up with all parties.</w:t>
      </w:r>
    </w:p>
    <w:p w14:paraId="3252B17F" w14:textId="6CFE35DF" w:rsidR="001877C7" w:rsidRDefault="001877C7" w:rsidP="001877C7">
      <w:pPr>
        <w:spacing w:after="0" w:line="240" w:lineRule="auto"/>
        <w:rPr>
          <w:rFonts w:ascii="Arial" w:hAnsi="Arial" w:cs="Arial"/>
          <w:bCs/>
        </w:rPr>
      </w:pPr>
    </w:p>
    <w:p w14:paraId="2C58B9D4" w14:textId="77777777" w:rsidR="00A90F24" w:rsidRDefault="00A90F24" w:rsidP="001877C7">
      <w:pPr>
        <w:spacing w:after="0" w:line="240" w:lineRule="auto"/>
        <w:rPr>
          <w:rFonts w:ascii="Arial" w:hAnsi="Arial" w:cs="Arial"/>
          <w:bCs/>
        </w:rPr>
      </w:pPr>
    </w:p>
    <w:p w14:paraId="737705D5" w14:textId="77777777" w:rsidR="00A90F24" w:rsidRDefault="00A90F24" w:rsidP="001877C7">
      <w:pPr>
        <w:spacing w:after="0" w:line="240" w:lineRule="auto"/>
        <w:rPr>
          <w:rFonts w:ascii="Arial" w:hAnsi="Arial" w:cs="Arial"/>
          <w:bCs/>
        </w:rPr>
      </w:pPr>
    </w:p>
    <w:p w14:paraId="63A91DD8" w14:textId="77777777" w:rsidR="00A90F24" w:rsidRDefault="00A90F24" w:rsidP="001877C7">
      <w:pPr>
        <w:spacing w:after="0" w:line="240" w:lineRule="auto"/>
        <w:rPr>
          <w:rFonts w:ascii="Arial" w:hAnsi="Arial" w:cs="Arial"/>
          <w:bCs/>
        </w:rPr>
      </w:pPr>
    </w:p>
    <w:p w14:paraId="72033775" w14:textId="77777777" w:rsidR="00A90F24" w:rsidRDefault="00A90F24" w:rsidP="001877C7">
      <w:pPr>
        <w:spacing w:after="0" w:line="240" w:lineRule="auto"/>
        <w:rPr>
          <w:rFonts w:ascii="Arial" w:hAnsi="Arial" w:cs="Arial"/>
          <w:bCs/>
        </w:rPr>
      </w:pPr>
    </w:p>
    <w:p w14:paraId="6F658B3E" w14:textId="1E6D8645" w:rsidR="001877C7" w:rsidRPr="001877C7" w:rsidRDefault="00CE567E" w:rsidP="001877C7">
      <w:pPr>
        <w:spacing w:after="0" w:line="240" w:lineRule="auto"/>
        <w:rPr>
          <w:rFonts w:ascii="Arial" w:hAnsi="Arial" w:cs="Arial"/>
          <w:b/>
        </w:rPr>
      </w:pPr>
      <w:r>
        <w:rPr>
          <w:rFonts w:ascii="Arial" w:hAnsi="Arial" w:cs="Arial"/>
          <w:b/>
        </w:rPr>
        <w:t>Murray Goulburn Honour Board</w:t>
      </w:r>
    </w:p>
    <w:p w14:paraId="087613D1" w14:textId="34E2F10C" w:rsidR="001877C7" w:rsidRDefault="001877C7" w:rsidP="001877C7">
      <w:pPr>
        <w:spacing w:after="0" w:line="240" w:lineRule="auto"/>
        <w:rPr>
          <w:rFonts w:ascii="Arial" w:hAnsi="Arial" w:cs="Arial"/>
          <w:bCs/>
        </w:rPr>
      </w:pPr>
    </w:p>
    <w:p w14:paraId="7A1F6ABD" w14:textId="66085CD7" w:rsidR="00CE567E" w:rsidRPr="00CE567E" w:rsidRDefault="00CE567E" w:rsidP="00CE567E">
      <w:pPr>
        <w:pStyle w:val="ListParagraph"/>
        <w:numPr>
          <w:ilvl w:val="0"/>
          <w:numId w:val="29"/>
        </w:numPr>
        <w:spacing w:after="0" w:line="240" w:lineRule="auto"/>
        <w:rPr>
          <w:rFonts w:ascii="Arial" w:hAnsi="Arial" w:cs="Arial"/>
          <w:bCs/>
        </w:rPr>
      </w:pPr>
      <w:r>
        <w:rPr>
          <w:rFonts w:ascii="Arial" w:hAnsi="Arial" w:cs="Arial"/>
          <w:bCs/>
        </w:rPr>
        <w:t>Committee agreed to accept this as it ha</w:t>
      </w:r>
      <w:r w:rsidR="008931F3">
        <w:rPr>
          <w:rFonts w:ascii="Arial" w:hAnsi="Arial" w:cs="Arial"/>
          <w:bCs/>
        </w:rPr>
        <w:t>s</w:t>
      </w:r>
      <w:r>
        <w:rPr>
          <w:rFonts w:ascii="Arial" w:hAnsi="Arial" w:cs="Arial"/>
          <w:bCs/>
        </w:rPr>
        <w:t xml:space="preserve"> many of our members listed on it and was of some historical interest.</w:t>
      </w:r>
    </w:p>
    <w:p w14:paraId="40760855" w14:textId="6B2C0043" w:rsidR="001877C7" w:rsidRPr="001877C7" w:rsidRDefault="001877C7" w:rsidP="001877C7">
      <w:pPr>
        <w:spacing w:after="0" w:line="240" w:lineRule="auto"/>
        <w:rPr>
          <w:rFonts w:ascii="Arial" w:hAnsi="Arial" w:cs="Arial"/>
          <w:b/>
        </w:rPr>
      </w:pPr>
    </w:p>
    <w:p w14:paraId="1212FD6F" w14:textId="54E15A95" w:rsidR="001877C7" w:rsidRDefault="00CE567E" w:rsidP="001877C7">
      <w:pPr>
        <w:spacing w:after="0" w:line="240" w:lineRule="auto"/>
        <w:rPr>
          <w:rFonts w:ascii="Arial" w:hAnsi="Arial" w:cs="Arial"/>
          <w:b/>
        </w:rPr>
      </w:pPr>
      <w:r>
        <w:rPr>
          <w:rFonts w:ascii="Arial" w:hAnsi="Arial" w:cs="Arial"/>
          <w:b/>
        </w:rPr>
        <w:t>Power in the Old Garage</w:t>
      </w:r>
    </w:p>
    <w:p w14:paraId="0C65B601" w14:textId="77777777" w:rsidR="00CE567E" w:rsidRDefault="00CE567E" w:rsidP="001877C7">
      <w:pPr>
        <w:spacing w:after="0" w:line="240" w:lineRule="auto"/>
        <w:rPr>
          <w:rFonts w:ascii="Arial" w:hAnsi="Arial" w:cs="Arial"/>
          <w:b/>
        </w:rPr>
      </w:pPr>
    </w:p>
    <w:p w14:paraId="731152BE" w14:textId="69DE868F" w:rsidR="00CE567E" w:rsidRPr="00CE567E" w:rsidRDefault="00CE567E" w:rsidP="00CE567E">
      <w:pPr>
        <w:pStyle w:val="ListParagraph"/>
        <w:numPr>
          <w:ilvl w:val="0"/>
          <w:numId w:val="29"/>
        </w:numPr>
        <w:spacing w:after="0" w:line="240" w:lineRule="auto"/>
        <w:rPr>
          <w:rFonts w:ascii="Arial" w:hAnsi="Arial" w:cs="Arial"/>
          <w:bCs/>
        </w:rPr>
      </w:pPr>
      <w:r w:rsidRPr="00CE567E">
        <w:rPr>
          <w:rFonts w:ascii="Arial" w:hAnsi="Arial" w:cs="Arial"/>
          <w:bCs/>
        </w:rPr>
        <w:t>Leigh identified problem with the power in the old garage and the Kids Red Car</w:t>
      </w:r>
      <w:r w:rsidR="008931F3">
        <w:rPr>
          <w:rFonts w:ascii="Arial" w:hAnsi="Arial" w:cs="Arial"/>
          <w:bCs/>
        </w:rPr>
        <w:t>.</w:t>
      </w:r>
    </w:p>
    <w:p w14:paraId="3CCA5C4B" w14:textId="0C4221B9" w:rsidR="00CE567E" w:rsidRDefault="00CE567E" w:rsidP="00CE567E">
      <w:pPr>
        <w:pStyle w:val="ListParagraph"/>
        <w:numPr>
          <w:ilvl w:val="0"/>
          <w:numId w:val="29"/>
        </w:numPr>
        <w:spacing w:after="0" w:line="240" w:lineRule="auto"/>
        <w:rPr>
          <w:rFonts w:ascii="Arial" w:hAnsi="Arial" w:cs="Arial"/>
          <w:bCs/>
        </w:rPr>
      </w:pPr>
      <w:r w:rsidRPr="00CE567E">
        <w:rPr>
          <w:rFonts w:ascii="Arial" w:hAnsi="Arial" w:cs="Arial"/>
          <w:bCs/>
        </w:rPr>
        <w:t xml:space="preserve">He </w:t>
      </w:r>
      <w:r w:rsidR="008931F3">
        <w:rPr>
          <w:rFonts w:ascii="Arial" w:hAnsi="Arial" w:cs="Arial"/>
          <w:bCs/>
        </w:rPr>
        <w:t>is hoping this can be fixed by replacing a plug.</w:t>
      </w:r>
    </w:p>
    <w:p w14:paraId="15151CF9" w14:textId="6FC4D8BA" w:rsidR="00CE567E" w:rsidRDefault="00CE567E" w:rsidP="00CE567E">
      <w:pPr>
        <w:pStyle w:val="ListParagraph"/>
        <w:spacing w:after="0" w:line="240" w:lineRule="auto"/>
        <w:rPr>
          <w:rFonts w:ascii="Arial" w:hAnsi="Arial" w:cs="Arial"/>
          <w:bCs/>
        </w:rPr>
      </w:pPr>
    </w:p>
    <w:p w14:paraId="3864F828" w14:textId="658EF398" w:rsidR="00CE567E" w:rsidRDefault="00CE567E" w:rsidP="00CE567E">
      <w:pPr>
        <w:spacing w:after="0" w:line="240" w:lineRule="auto"/>
        <w:rPr>
          <w:rFonts w:ascii="Arial" w:hAnsi="Arial" w:cs="Arial"/>
          <w:b/>
        </w:rPr>
      </w:pPr>
      <w:r>
        <w:rPr>
          <w:rFonts w:ascii="Arial" w:hAnsi="Arial" w:cs="Arial"/>
          <w:b/>
        </w:rPr>
        <w:t>Old Tables in BBQ area</w:t>
      </w:r>
    </w:p>
    <w:p w14:paraId="5A0AD9C0" w14:textId="77777777" w:rsidR="00CE567E" w:rsidRDefault="00CE567E" w:rsidP="00CE567E">
      <w:pPr>
        <w:spacing w:after="0" w:line="240" w:lineRule="auto"/>
        <w:rPr>
          <w:rFonts w:ascii="Arial" w:hAnsi="Arial" w:cs="Arial"/>
          <w:b/>
        </w:rPr>
      </w:pPr>
    </w:p>
    <w:p w14:paraId="449AFF40" w14:textId="2FCB0B78" w:rsidR="00CE567E" w:rsidRDefault="00CE567E" w:rsidP="00CE567E">
      <w:pPr>
        <w:pStyle w:val="ListParagraph"/>
        <w:numPr>
          <w:ilvl w:val="0"/>
          <w:numId w:val="42"/>
        </w:numPr>
        <w:spacing w:after="0" w:line="240" w:lineRule="auto"/>
        <w:rPr>
          <w:rFonts w:ascii="Arial" w:hAnsi="Arial" w:cs="Arial"/>
          <w:bCs/>
        </w:rPr>
      </w:pPr>
      <w:r w:rsidRPr="00CE567E">
        <w:rPr>
          <w:rFonts w:ascii="Arial" w:hAnsi="Arial" w:cs="Arial"/>
          <w:bCs/>
        </w:rPr>
        <w:t>The old tables and chairs in the BBQ area which were originally on the platform are showing signs of wear – committee agreed that these should be disposed of rather than risk them falling to pieces when a visitor was using them.</w:t>
      </w:r>
    </w:p>
    <w:p w14:paraId="29FE0912" w14:textId="362DD920" w:rsidR="00CE567E" w:rsidRDefault="00CE567E" w:rsidP="00CE567E">
      <w:pPr>
        <w:spacing w:after="0" w:line="240" w:lineRule="auto"/>
        <w:rPr>
          <w:rFonts w:ascii="Arial" w:hAnsi="Arial" w:cs="Arial"/>
          <w:bCs/>
        </w:rPr>
      </w:pPr>
    </w:p>
    <w:p w14:paraId="552F3E76" w14:textId="43256608" w:rsidR="00CE567E" w:rsidRDefault="00CE567E" w:rsidP="00CE567E">
      <w:pPr>
        <w:spacing w:after="0" w:line="240" w:lineRule="auto"/>
        <w:rPr>
          <w:rFonts w:ascii="Arial" w:hAnsi="Arial" w:cs="Arial"/>
          <w:b/>
        </w:rPr>
      </w:pPr>
      <w:r w:rsidRPr="00CE567E">
        <w:rPr>
          <w:rFonts w:ascii="Arial" w:hAnsi="Arial" w:cs="Arial"/>
          <w:b/>
        </w:rPr>
        <w:t>New Phone and email address for GVC</w:t>
      </w:r>
    </w:p>
    <w:p w14:paraId="7304AB13" w14:textId="77777777" w:rsidR="00CE567E" w:rsidRDefault="00CE567E" w:rsidP="00CE567E">
      <w:pPr>
        <w:spacing w:after="0" w:line="240" w:lineRule="auto"/>
        <w:rPr>
          <w:rFonts w:ascii="Arial" w:hAnsi="Arial" w:cs="Arial"/>
          <w:b/>
        </w:rPr>
      </w:pPr>
    </w:p>
    <w:p w14:paraId="1DEC8CD6" w14:textId="1D952F15" w:rsidR="00CE567E" w:rsidRDefault="00CE567E" w:rsidP="00CE567E">
      <w:pPr>
        <w:pStyle w:val="ListParagraph"/>
        <w:numPr>
          <w:ilvl w:val="0"/>
          <w:numId w:val="42"/>
        </w:numPr>
        <w:spacing w:after="0" w:line="240" w:lineRule="auto"/>
        <w:rPr>
          <w:rFonts w:ascii="Arial" w:hAnsi="Arial" w:cs="Arial"/>
          <w:bCs/>
        </w:rPr>
      </w:pPr>
      <w:r w:rsidRPr="00CE567E">
        <w:rPr>
          <w:rFonts w:ascii="Arial" w:hAnsi="Arial" w:cs="Arial"/>
          <w:bCs/>
        </w:rPr>
        <w:t xml:space="preserve">Nick has advised that he would prefer to </w:t>
      </w:r>
      <w:r>
        <w:rPr>
          <w:rFonts w:ascii="Arial" w:hAnsi="Arial" w:cs="Arial"/>
          <w:bCs/>
        </w:rPr>
        <w:t>separate his GVC and private emails and phone etc.</w:t>
      </w:r>
    </w:p>
    <w:p w14:paraId="382B6180" w14:textId="0D458F67" w:rsidR="00CE567E" w:rsidRDefault="00CE567E" w:rsidP="00CE567E">
      <w:pPr>
        <w:pStyle w:val="ListParagraph"/>
        <w:numPr>
          <w:ilvl w:val="0"/>
          <w:numId w:val="42"/>
        </w:numPr>
        <w:spacing w:after="0" w:line="240" w:lineRule="auto"/>
        <w:rPr>
          <w:rFonts w:ascii="Arial" w:hAnsi="Arial" w:cs="Arial"/>
          <w:bCs/>
        </w:rPr>
      </w:pPr>
      <w:r>
        <w:rPr>
          <w:rFonts w:ascii="Arial" w:hAnsi="Arial" w:cs="Arial"/>
          <w:bCs/>
        </w:rPr>
        <w:t>Sue has purchased and set up a new phone with a cheap Aldi Plan – new phone number is 0491 712 633</w:t>
      </w:r>
    </w:p>
    <w:p w14:paraId="174233C6" w14:textId="3D851CD5" w:rsidR="00CE567E" w:rsidRDefault="00CE567E" w:rsidP="00CE567E">
      <w:pPr>
        <w:pStyle w:val="ListParagraph"/>
        <w:numPr>
          <w:ilvl w:val="0"/>
          <w:numId w:val="42"/>
        </w:numPr>
        <w:spacing w:after="0" w:line="240" w:lineRule="auto"/>
        <w:rPr>
          <w:rFonts w:ascii="Arial" w:hAnsi="Arial" w:cs="Arial"/>
          <w:bCs/>
        </w:rPr>
      </w:pPr>
      <w:r>
        <w:rPr>
          <w:rFonts w:ascii="Arial" w:hAnsi="Arial" w:cs="Arial"/>
          <w:bCs/>
        </w:rPr>
        <w:t xml:space="preserve">Sue has also worked with David Wakefield to establish that the email address </w:t>
      </w:r>
      <w:hyperlink r:id="rId8" w:history="1">
        <w:r w:rsidRPr="00AF2D01">
          <w:rPr>
            <w:rStyle w:val="Hyperlink"/>
            <w:rFonts w:ascii="Arial" w:hAnsi="Arial" w:cs="Arial"/>
            <w:bCs/>
          </w:rPr>
          <w:t>admin@gvc.net.au</w:t>
        </w:r>
      </w:hyperlink>
      <w:r>
        <w:rPr>
          <w:rFonts w:ascii="Arial" w:hAnsi="Arial" w:cs="Arial"/>
          <w:bCs/>
        </w:rPr>
        <w:t xml:space="preserve"> is active and redirected to Nick and Sue.</w:t>
      </w:r>
    </w:p>
    <w:p w14:paraId="0D0FC5BF" w14:textId="07495822" w:rsidR="008931F3" w:rsidRDefault="008931F3" w:rsidP="00CE567E">
      <w:pPr>
        <w:pStyle w:val="ListParagraph"/>
        <w:numPr>
          <w:ilvl w:val="0"/>
          <w:numId w:val="42"/>
        </w:numPr>
        <w:spacing w:after="0" w:line="240" w:lineRule="auto"/>
        <w:rPr>
          <w:rFonts w:ascii="Arial" w:hAnsi="Arial" w:cs="Arial"/>
          <w:bCs/>
        </w:rPr>
      </w:pPr>
      <w:r>
        <w:rPr>
          <w:rFonts w:ascii="Arial" w:hAnsi="Arial" w:cs="Arial"/>
          <w:bCs/>
        </w:rPr>
        <w:t xml:space="preserve">Sue will amend many of our forms to take off the </w:t>
      </w:r>
      <w:hyperlink r:id="rId9" w:history="1">
        <w:r w:rsidRPr="00F27634">
          <w:rPr>
            <w:rStyle w:val="Hyperlink"/>
            <w:rFonts w:ascii="Arial" w:hAnsi="Arial" w:cs="Arial"/>
            <w:bCs/>
          </w:rPr>
          <w:t>registrar@gippslandvehiclecollection.org.au</w:t>
        </w:r>
      </w:hyperlink>
      <w:r>
        <w:rPr>
          <w:rFonts w:ascii="Arial" w:hAnsi="Arial" w:cs="Arial"/>
          <w:bCs/>
        </w:rPr>
        <w:t xml:space="preserve"> email address and replace it with the new </w:t>
      </w:r>
      <w:r w:rsidR="00625F85">
        <w:rPr>
          <w:rFonts w:ascii="Arial" w:hAnsi="Arial" w:cs="Arial"/>
          <w:bCs/>
        </w:rPr>
        <w:t>one.</w:t>
      </w:r>
    </w:p>
    <w:p w14:paraId="17EDD5B3" w14:textId="77777777" w:rsidR="00CE567E" w:rsidRDefault="00CE567E" w:rsidP="00CE567E">
      <w:pPr>
        <w:spacing w:after="0" w:line="240" w:lineRule="auto"/>
        <w:rPr>
          <w:rFonts w:ascii="Arial" w:hAnsi="Arial" w:cs="Arial"/>
          <w:bCs/>
        </w:rPr>
      </w:pPr>
    </w:p>
    <w:p w14:paraId="3811396F" w14:textId="41A64A92" w:rsidR="00CE567E" w:rsidRPr="00CE567E" w:rsidRDefault="00CE567E" w:rsidP="00CE567E">
      <w:pPr>
        <w:spacing w:after="0" w:line="240" w:lineRule="auto"/>
        <w:rPr>
          <w:rFonts w:ascii="Arial" w:hAnsi="Arial" w:cs="Arial"/>
          <w:b/>
        </w:rPr>
      </w:pPr>
      <w:r w:rsidRPr="00CE567E">
        <w:rPr>
          <w:rFonts w:ascii="Arial" w:hAnsi="Arial" w:cs="Arial"/>
          <w:b/>
        </w:rPr>
        <w:t>Movement Sensor Security Lights</w:t>
      </w:r>
    </w:p>
    <w:p w14:paraId="25E1E6AB" w14:textId="77777777" w:rsidR="00CE567E" w:rsidRDefault="00CE567E" w:rsidP="00CE567E">
      <w:pPr>
        <w:spacing w:after="0" w:line="240" w:lineRule="auto"/>
        <w:rPr>
          <w:rFonts w:ascii="Arial" w:hAnsi="Arial" w:cs="Arial"/>
          <w:bCs/>
        </w:rPr>
      </w:pPr>
    </w:p>
    <w:p w14:paraId="4BD1CB1C" w14:textId="02568121" w:rsidR="00CE567E" w:rsidRDefault="00CE567E" w:rsidP="00CE567E">
      <w:pPr>
        <w:pStyle w:val="ListParagraph"/>
        <w:numPr>
          <w:ilvl w:val="0"/>
          <w:numId w:val="43"/>
        </w:numPr>
        <w:spacing w:after="0" w:line="240" w:lineRule="auto"/>
        <w:rPr>
          <w:rFonts w:ascii="Arial" w:hAnsi="Arial" w:cs="Arial"/>
          <w:bCs/>
        </w:rPr>
      </w:pPr>
      <w:r>
        <w:rPr>
          <w:rFonts w:ascii="Arial" w:hAnsi="Arial" w:cs="Arial"/>
          <w:bCs/>
        </w:rPr>
        <w:t>Ness has observed that quite a number of our “free campers” are using the trees for their toilet requirements. She has purchased two sensor security lights which she will put up. These will light up and hopefully dissuade people from relieving themselves along the tree line.</w:t>
      </w:r>
    </w:p>
    <w:p w14:paraId="39BCB02C" w14:textId="77777777" w:rsidR="00CE567E" w:rsidRDefault="00CE567E" w:rsidP="00CE567E">
      <w:pPr>
        <w:pStyle w:val="ListParagraph"/>
        <w:spacing w:after="0" w:line="240" w:lineRule="auto"/>
        <w:rPr>
          <w:rFonts w:ascii="Arial" w:hAnsi="Arial" w:cs="Arial"/>
          <w:bCs/>
        </w:rPr>
      </w:pPr>
    </w:p>
    <w:p w14:paraId="01D49968" w14:textId="590820A0" w:rsidR="00CE567E" w:rsidRDefault="00CE567E" w:rsidP="00CE567E">
      <w:pPr>
        <w:spacing w:after="0" w:line="240" w:lineRule="auto"/>
        <w:rPr>
          <w:rFonts w:ascii="Arial" w:hAnsi="Arial" w:cs="Arial"/>
          <w:b/>
        </w:rPr>
      </w:pPr>
      <w:r w:rsidRPr="00CE567E">
        <w:rPr>
          <w:rFonts w:ascii="Arial" w:hAnsi="Arial" w:cs="Arial"/>
          <w:b/>
        </w:rPr>
        <w:t>Replacement of Camping Donation Tin</w:t>
      </w:r>
    </w:p>
    <w:p w14:paraId="48889CC5" w14:textId="77777777" w:rsidR="00CE567E" w:rsidRDefault="00CE567E" w:rsidP="00CE567E">
      <w:pPr>
        <w:spacing w:after="0" w:line="240" w:lineRule="auto"/>
        <w:rPr>
          <w:rFonts w:ascii="Arial" w:hAnsi="Arial" w:cs="Arial"/>
          <w:b/>
        </w:rPr>
      </w:pPr>
    </w:p>
    <w:p w14:paraId="776816AC" w14:textId="08B6B894" w:rsidR="00CE567E" w:rsidRPr="009D5B9C" w:rsidRDefault="00CE567E" w:rsidP="00CE567E">
      <w:pPr>
        <w:pStyle w:val="ListParagraph"/>
        <w:numPr>
          <w:ilvl w:val="0"/>
          <w:numId w:val="43"/>
        </w:numPr>
        <w:spacing w:after="0" w:line="240" w:lineRule="auto"/>
        <w:rPr>
          <w:rFonts w:ascii="Arial" w:hAnsi="Arial" w:cs="Arial"/>
          <w:bCs/>
        </w:rPr>
      </w:pPr>
      <w:r w:rsidRPr="009D5B9C">
        <w:rPr>
          <w:rFonts w:ascii="Arial" w:hAnsi="Arial" w:cs="Arial"/>
          <w:bCs/>
        </w:rPr>
        <w:t xml:space="preserve">Ness has identified a spot on the brick wall between the library and the walkway which should be suitable to install a new </w:t>
      </w:r>
      <w:r w:rsidR="00625F85">
        <w:rPr>
          <w:rFonts w:ascii="Arial" w:hAnsi="Arial" w:cs="Arial"/>
          <w:bCs/>
        </w:rPr>
        <w:t xml:space="preserve">donation </w:t>
      </w:r>
      <w:r w:rsidRPr="009D5B9C">
        <w:rPr>
          <w:rFonts w:ascii="Arial" w:hAnsi="Arial" w:cs="Arial"/>
          <w:bCs/>
        </w:rPr>
        <w:t>tin.</w:t>
      </w:r>
    </w:p>
    <w:p w14:paraId="65BF49C8" w14:textId="24B4034A" w:rsidR="00CE567E" w:rsidRDefault="009D5B9C" w:rsidP="00CE567E">
      <w:pPr>
        <w:pStyle w:val="ListParagraph"/>
        <w:numPr>
          <w:ilvl w:val="0"/>
          <w:numId w:val="43"/>
        </w:numPr>
        <w:spacing w:after="0" w:line="240" w:lineRule="auto"/>
        <w:rPr>
          <w:rFonts w:ascii="Arial" w:hAnsi="Arial" w:cs="Arial"/>
          <w:bCs/>
        </w:rPr>
      </w:pPr>
      <w:r w:rsidRPr="009D5B9C">
        <w:rPr>
          <w:rFonts w:ascii="Arial" w:hAnsi="Arial" w:cs="Arial"/>
          <w:bCs/>
        </w:rPr>
        <w:t xml:space="preserve">She needs to do further investigation to see if the brickwork will </w:t>
      </w:r>
      <w:r>
        <w:rPr>
          <w:rFonts w:ascii="Arial" w:hAnsi="Arial" w:cs="Arial"/>
          <w:bCs/>
        </w:rPr>
        <w:t>be able to be cut away as necessary.</w:t>
      </w:r>
    </w:p>
    <w:p w14:paraId="74056184" w14:textId="77777777" w:rsidR="009D5B9C" w:rsidRDefault="009D5B9C" w:rsidP="009D5B9C">
      <w:pPr>
        <w:spacing w:after="0" w:line="240" w:lineRule="auto"/>
        <w:rPr>
          <w:rFonts w:ascii="Arial" w:hAnsi="Arial" w:cs="Arial"/>
          <w:bCs/>
        </w:rPr>
      </w:pPr>
    </w:p>
    <w:p w14:paraId="28F130E0" w14:textId="7249E05D" w:rsidR="009D5B9C" w:rsidRDefault="009D5B9C" w:rsidP="009D5B9C">
      <w:pPr>
        <w:spacing w:after="0" w:line="240" w:lineRule="auto"/>
        <w:rPr>
          <w:rFonts w:ascii="Arial" w:hAnsi="Arial" w:cs="Arial"/>
          <w:b/>
        </w:rPr>
      </w:pPr>
      <w:r w:rsidRPr="009D5B9C">
        <w:rPr>
          <w:rFonts w:ascii="Arial" w:hAnsi="Arial" w:cs="Arial"/>
          <w:b/>
        </w:rPr>
        <w:t>Security</w:t>
      </w:r>
    </w:p>
    <w:p w14:paraId="556701AA" w14:textId="77777777" w:rsidR="009D5B9C" w:rsidRDefault="009D5B9C" w:rsidP="009D5B9C">
      <w:pPr>
        <w:spacing w:after="0" w:line="240" w:lineRule="auto"/>
        <w:rPr>
          <w:rFonts w:ascii="Arial" w:hAnsi="Arial" w:cs="Arial"/>
          <w:b/>
        </w:rPr>
      </w:pPr>
    </w:p>
    <w:p w14:paraId="0368B374" w14:textId="5A87CDA5" w:rsidR="009D5B9C" w:rsidRPr="009D5B9C" w:rsidRDefault="009D5B9C" w:rsidP="009D5B9C">
      <w:pPr>
        <w:pStyle w:val="ListParagraph"/>
        <w:numPr>
          <w:ilvl w:val="0"/>
          <w:numId w:val="44"/>
        </w:numPr>
        <w:spacing w:after="0" w:line="240" w:lineRule="auto"/>
        <w:rPr>
          <w:rFonts w:ascii="Arial" w:hAnsi="Arial" w:cs="Arial"/>
          <w:bCs/>
        </w:rPr>
      </w:pPr>
      <w:r w:rsidRPr="009D5B9C">
        <w:rPr>
          <w:rFonts w:ascii="Arial" w:hAnsi="Arial" w:cs="Arial"/>
          <w:bCs/>
        </w:rPr>
        <w:t>Duncan mentioned the robberies which have been occurring at Recreation Reserves around the district.</w:t>
      </w:r>
    </w:p>
    <w:p w14:paraId="570935E7" w14:textId="12A1A7D7" w:rsidR="009D5B9C" w:rsidRPr="009D5B9C" w:rsidRDefault="009D5B9C" w:rsidP="009D5B9C">
      <w:pPr>
        <w:pStyle w:val="ListParagraph"/>
        <w:numPr>
          <w:ilvl w:val="0"/>
          <w:numId w:val="44"/>
        </w:numPr>
        <w:spacing w:after="0" w:line="240" w:lineRule="auto"/>
        <w:rPr>
          <w:rFonts w:ascii="Arial" w:hAnsi="Arial" w:cs="Arial"/>
          <w:bCs/>
        </w:rPr>
      </w:pPr>
      <w:r w:rsidRPr="009D5B9C">
        <w:rPr>
          <w:rFonts w:ascii="Arial" w:hAnsi="Arial" w:cs="Arial"/>
          <w:bCs/>
        </w:rPr>
        <w:t>He questioned whether our security system had a battery back-up in the event that the power was cut – Sue to follow up with Greg Ikin</w:t>
      </w:r>
    </w:p>
    <w:p w14:paraId="50D5307A" w14:textId="77777777" w:rsidR="00CE567E" w:rsidRPr="00CE567E" w:rsidRDefault="00CE567E" w:rsidP="00CE567E">
      <w:pPr>
        <w:pStyle w:val="ListParagraph"/>
        <w:spacing w:after="0" w:line="240" w:lineRule="auto"/>
        <w:rPr>
          <w:rFonts w:ascii="Arial" w:hAnsi="Arial" w:cs="Arial"/>
          <w:bCs/>
        </w:rPr>
      </w:pPr>
    </w:p>
    <w:p w14:paraId="1371095B" w14:textId="645CD819" w:rsidR="00DA5D24" w:rsidRDefault="00CE567E" w:rsidP="00DA5D24">
      <w:pPr>
        <w:spacing w:after="0" w:line="240" w:lineRule="auto"/>
        <w:rPr>
          <w:rFonts w:ascii="Arial" w:hAnsi="Arial" w:cs="Arial"/>
          <w:bCs/>
        </w:rPr>
      </w:pPr>
      <w:r>
        <w:rPr>
          <w:rFonts w:ascii="Arial" w:hAnsi="Arial" w:cs="Arial"/>
          <w:bCs/>
        </w:rPr>
        <w:t xml:space="preserve"> </w:t>
      </w:r>
    </w:p>
    <w:p w14:paraId="37E13D30" w14:textId="77777777" w:rsidR="00DA5D24" w:rsidRPr="00DA5D24" w:rsidRDefault="00DA5D24" w:rsidP="00DA5D24">
      <w:pPr>
        <w:spacing w:after="0" w:line="240" w:lineRule="auto"/>
        <w:rPr>
          <w:rFonts w:ascii="Arial" w:hAnsi="Arial" w:cs="Arial"/>
          <w:bCs/>
        </w:rPr>
      </w:pPr>
    </w:p>
    <w:p w14:paraId="6FF3B671" w14:textId="12D08C5A"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9D5B9C">
        <w:rPr>
          <w:rFonts w:ascii="Arial" w:hAnsi="Arial" w:cs="Arial"/>
          <w:b/>
          <w:color w:val="000000" w:themeColor="text1"/>
          <w:sz w:val="28"/>
          <w:szCs w:val="28"/>
        </w:rPr>
        <w:t>May 16</w:t>
      </w:r>
      <w:r w:rsidR="001877C7" w:rsidRPr="001877C7">
        <w:rPr>
          <w:rFonts w:ascii="Arial" w:hAnsi="Arial" w:cs="Arial"/>
          <w:b/>
          <w:color w:val="000000" w:themeColor="text1"/>
          <w:sz w:val="28"/>
          <w:szCs w:val="28"/>
          <w:vertAlign w:val="superscript"/>
        </w:rPr>
        <w:t>th</w:t>
      </w:r>
      <w:r w:rsidR="001877C7">
        <w:rPr>
          <w:rFonts w:ascii="Arial" w:hAnsi="Arial" w:cs="Arial"/>
          <w:b/>
          <w:color w:val="000000" w:themeColor="text1"/>
          <w:sz w:val="28"/>
          <w:szCs w:val="28"/>
        </w:rPr>
        <w:t xml:space="preserve"> </w:t>
      </w:r>
      <w:r w:rsidR="005F0ABC">
        <w:rPr>
          <w:rFonts w:ascii="Arial" w:hAnsi="Arial" w:cs="Arial"/>
          <w:b/>
          <w:color w:val="000000" w:themeColor="text1"/>
          <w:sz w:val="28"/>
          <w:szCs w:val="28"/>
        </w:rPr>
        <w:t>2023</w:t>
      </w:r>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4397A598" w14:textId="77777777" w:rsidR="006B1E72" w:rsidRDefault="006B1E72">
      <w:pPr>
        <w:rPr>
          <w:rFonts w:ascii="Arial" w:hAnsi="Arial" w:cs="Arial"/>
          <w:b/>
          <w:color w:val="000000" w:themeColor="text1"/>
          <w:sz w:val="28"/>
          <w:szCs w:val="28"/>
        </w:rPr>
      </w:pPr>
    </w:p>
    <w:p w14:paraId="6ABFD81B"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Hello Leigh,</w:t>
      </w:r>
    </w:p>
    <w:p w14:paraId="5CD26BE2"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0F81A268"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I hope that you folks at the Gippsland Vehicle Collection are all doing well and business is booming after the shut-down.</w:t>
      </w:r>
    </w:p>
    <w:p w14:paraId="7B40396F"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69E8465E"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As I described to you in our telephone call...a while ago we had been asked to store two (2) Rail Tractors that belonged to the </w:t>
      </w:r>
      <w:hyperlink r:id="rId10" w:tgtFrame="_blank" w:history="1">
        <w:r w:rsidRPr="00BE3FD1">
          <w:rPr>
            <w:rFonts w:ascii="Calibri" w:eastAsia="Times New Roman" w:hAnsi="Calibri" w:cs="Calibri"/>
            <w:b/>
            <w:bCs/>
            <w:color w:val="1155CC"/>
            <w:u w:val="single"/>
          </w:rPr>
          <w:t>Friends of the Australian Rail Tractors</w:t>
        </w:r>
      </w:hyperlink>
      <w:r w:rsidRPr="00BE3FD1">
        <w:rPr>
          <w:rFonts w:ascii="Calibri" w:eastAsia="Times New Roman" w:hAnsi="Calibri" w:cs="Calibri"/>
          <w:b/>
          <w:bCs/>
          <w:color w:val="000000"/>
        </w:rPr>
        <w:t> (F.A.R.T)</w:t>
      </w:r>
      <w:r w:rsidRPr="00BE3FD1">
        <w:rPr>
          <w:rFonts w:ascii="Calibri" w:eastAsia="Times New Roman" w:hAnsi="Calibri" w:cs="Calibri"/>
          <w:color w:val="000000"/>
        </w:rPr>
        <w:t>.</w:t>
      </w:r>
    </w:p>
    <w:p w14:paraId="0EE0657C"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51A1F7A6"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b/>
          <w:bCs/>
          <w:color w:val="000000"/>
        </w:rPr>
        <w:t>F.A.R.T.</w:t>
      </w:r>
      <w:r w:rsidRPr="00BE3FD1">
        <w:rPr>
          <w:rFonts w:ascii="Calibri" w:eastAsia="Times New Roman" w:hAnsi="Calibri" w:cs="Calibri"/>
          <w:color w:val="000000"/>
        </w:rPr>
        <w:t> had plans of restoring these two (2) Rail Tractors back to running order and to place them with an operator(s) to be used during yard shunting operations (assembling &amp; disassembling) thus negating the uneconomical practice to permanently roster and locate a diesel locomotive usually of a larger capacity.</w:t>
      </w:r>
    </w:p>
    <w:p w14:paraId="4DA67E96"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07530DD2"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Alas, after a series of internal issues, the folks from </w:t>
      </w:r>
      <w:r w:rsidRPr="00BE3FD1">
        <w:rPr>
          <w:rFonts w:ascii="Calibri" w:eastAsia="Times New Roman" w:hAnsi="Calibri" w:cs="Calibri"/>
          <w:b/>
          <w:bCs/>
          <w:color w:val="000000"/>
        </w:rPr>
        <w:t>F.A.R.T.</w:t>
      </w:r>
      <w:r w:rsidRPr="00BE3FD1">
        <w:rPr>
          <w:rFonts w:ascii="Calibri" w:eastAsia="Times New Roman" w:hAnsi="Calibri" w:cs="Calibri"/>
          <w:color w:val="000000"/>
        </w:rPr>
        <w:t> informed us about changes to their plans and asked us to see whether we knew any organisations that might be interested in acquiring one or both of the Rail Tractors.</w:t>
      </w:r>
    </w:p>
    <w:p w14:paraId="1845F627"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4F00E6DF" w14:textId="77777777" w:rsidR="006B1E72" w:rsidRDefault="006B1E72" w:rsidP="006B1E72">
      <w:pPr>
        <w:shd w:val="clear" w:color="auto" w:fill="FFFFFF"/>
        <w:spacing w:after="0" w:line="240" w:lineRule="auto"/>
        <w:rPr>
          <w:rFonts w:ascii="Calibri" w:eastAsia="Times New Roman" w:hAnsi="Calibri" w:cs="Calibri"/>
          <w:color w:val="000000"/>
        </w:rPr>
      </w:pPr>
      <w:r w:rsidRPr="00BE3FD1">
        <w:rPr>
          <w:rFonts w:ascii="Calibri" w:eastAsia="Times New Roman" w:hAnsi="Calibri" w:cs="Calibri"/>
          <w:color w:val="000000"/>
        </w:rPr>
        <w:t>From </w:t>
      </w:r>
      <w:r w:rsidRPr="00BE3FD1">
        <w:rPr>
          <w:rFonts w:ascii="Calibri" w:eastAsia="Times New Roman" w:hAnsi="Calibri" w:cs="Calibri"/>
          <w:b/>
          <w:bCs/>
          <w:color w:val="000000"/>
        </w:rPr>
        <w:t>F.A.R.T.</w:t>
      </w:r>
      <w:r w:rsidRPr="00BE3FD1">
        <w:rPr>
          <w:rFonts w:ascii="Calibri" w:eastAsia="Times New Roman" w:hAnsi="Calibri" w:cs="Calibri"/>
          <w:color w:val="000000"/>
        </w:rPr>
        <w:t>'s history...</w:t>
      </w:r>
    </w:p>
    <w:p w14:paraId="70A5D565" w14:textId="77777777" w:rsidR="006B1E72" w:rsidRPr="00BE3FD1" w:rsidRDefault="006B1E72" w:rsidP="006B1E72">
      <w:pPr>
        <w:shd w:val="clear" w:color="auto" w:fill="FFFFFF"/>
        <w:spacing w:after="0" w:line="240" w:lineRule="auto"/>
        <w:rPr>
          <w:rFonts w:ascii="Calibri" w:eastAsia="Times New Roman" w:hAnsi="Calibri" w:cs="Calibri"/>
          <w:color w:val="222222"/>
        </w:rPr>
      </w:pPr>
    </w:p>
    <w:p w14:paraId="24F88279" w14:textId="77777777" w:rsidR="006B1E72" w:rsidRPr="00BE3FD1" w:rsidRDefault="006B1E72" w:rsidP="006B1E72">
      <w:pPr>
        <w:numPr>
          <w:ilvl w:val="0"/>
          <w:numId w:val="37"/>
        </w:numPr>
        <w:shd w:val="clear" w:color="auto" w:fill="FFFFFF"/>
        <w:spacing w:after="0" w:line="240" w:lineRule="auto"/>
        <w:ind w:left="945"/>
        <w:rPr>
          <w:rFonts w:ascii="Arial" w:eastAsia="Times New Roman" w:hAnsi="Arial" w:cs="Arial"/>
          <w:color w:val="000000"/>
          <w:sz w:val="24"/>
          <w:szCs w:val="24"/>
        </w:rPr>
      </w:pPr>
      <w:r w:rsidRPr="00BE3FD1">
        <w:rPr>
          <w:rFonts w:ascii="Arial" w:eastAsia="Times New Roman" w:hAnsi="Arial" w:cs="Arial"/>
          <w:color w:val="000000"/>
          <w:sz w:val="24"/>
          <w:szCs w:val="24"/>
        </w:rPr>
        <w:t>One of the two Rail Tractors owned by </w:t>
      </w:r>
      <w:r w:rsidRPr="00BE3FD1">
        <w:rPr>
          <w:rFonts w:ascii="Arial" w:eastAsia="Times New Roman" w:hAnsi="Arial" w:cs="Arial"/>
          <w:b/>
          <w:bCs/>
          <w:color w:val="000000"/>
          <w:sz w:val="24"/>
          <w:szCs w:val="24"/>
        </w:rPr>
        <w:t>F.A.R.T.</w:t>
      </w:r>
      <w:r w:rsidRPr="00BE3FD1">
        <w:rPr>
          <w:rFonts w:ascii="Arial" w:eastAsia="Times New Roman" w:hAnsi="Arial" w:cs="Arial"/>
          <w:color w:val="000000"/>
          <w:sz w:val="24"/>
          <w:szCs w:val="24"/>
        </w:rPr>
        <w:t> has a lot of rail historical significance: it is Rail Tractor </w:t>
      </w:r>
      <w:r w:rsidRPr="00BE3FD1">
        <w:rPr>
          <w:rFonts w:ascii="Arial" w:eastAsia="Times New Roman" w:hAnsi="Arial" w:cs="Arial"/>
          <w:b/>
          <w:bCs/>
          <w:color w:val="000000"/>
          <w:sz w:val="24"/>
          <w:szCs w:val="24"/>
        </w:rPr>
        <w:t>RT-02 (or 2-RT) </w:t>
      </w:r>
      <w:r w:rsidRPr="00BE3FD1">
        <w:rPr>
          <w:rFonts w:ascii="Arial" w:eastAsia="Times New Roman" w:hAnsi="Arial" w:cs="Arial"/>
          <w:color w:val="000000"/>
          <w:sz w:val="24"/>
          <w:szCs w:val="24"/>
        </w:rPr>
        <w:t>– the </w:t>
      </w:r>
      <w:r w:rsidRPr="00BE3FD1">
        <w:rPr>
          <w:rFonts w:ascii="Arial" w:eastAsia="Times New Roman" w:hAnsi="Arial" w:cs="Arial"/>
          <w:b/>
          <w:bCs/>
          <w:color w:val="000000"/>
          <w:sz w:val="24"/>
          <w:szCs w:val="24"/>
          <w:u w:val="single"/>
        </w:rPr>
        <w:t>1</w:t>
      </w:r>
      <w:r w:rsidRPr="00BE3FD1">
        <w:rPr>
          <w:rFonts w:ascii="Arial" w:eastAsia="Times New Roman" w:hAnsi="Arial" w:cs="Arial"/>
          <w:b/>
          <w:bCs/>
          <w:color w:val="000000"/>
          <w:sz w:val="24"/>
          <w:szCs w:val="24"/>
          <w:u w:val="single"/>
          <w:vertAlign w:val="superscript"/>
        </w:rPr>
        <w:t>st</w:t>
      </w:r>
      <w:r w:rsidRPr="00BE3FD1">
        <w:rPr>
          <w:rFonts w:ascii="Arial" w:eastAsia="Times New Roman" w:hAnsi="Arial" w:cs="Arial"/>
          <w:b/>
          <w:bCs/>
          <w:color w:val="000000"/>
          <w:sz w:val="24"/>
          <w:szCs w:val="24"/>
          <w:u w:val="single"/>
        </w:rPr>
        <w:t> of 53 </w:t>
      </w:r>
      <w:r w:rsidRPr="00BE3FD1">
        <w:rPr>
          <w:rFonts w:ascii="Arial" w:eastAsia="Times New Roman" w:hAnsi="Arial" w:cs="Arial"/>
          <w:color w:val="000000"/>
          <w:sz w:val="24"/>
          <w:szCs w:val="24"/>
        </w:rPr>
        <w:t>such Rail Tractors built between 1957 through to 1976.</w:t>
      </w:r>
    </w:p>
    <w:p w14:paraId="6CB21C51" w14:textId="77777777" w:rsidR="006B1E72" w:rsidRPr="00BE3FD1" w:rsidRDefault="006B1E72" w:rsidP="006B1E72">
      <w:pPr>
        <w:numPr>
          <w:ilvl w:val="0"/>
          <w:numId w:val="38"/>
        </w:numPr>
        <w:shd w:val="clear" w:color="auto" w:fill="FFFFFF"/>
        <w:spacing w:after="0" w:line="240" w:lineRule="auto"/>
        <w:ind w:left="945"/>
        <w:rPr>
          <w:rFonts w:ascii="Arial" w:eastAsia="Times New Roman" w:hAnsi="Arial" w:cs="Arial"/>
          <w:color w:val="000000"/>
          <w:sz w:val="24"/>
          <w:szCs w:val="24"/>
        </w:rPr>
      </w:pPr>
      <w:r w:rsidRPr="00BE3FD1">
        <w:rPr>
          <w:rFonts w:ascii="Arial" w:eastAsia="Times New Roman" w:hAnsi="Arial" w:cs="Arial"/>
          <w:color w:val="000000"/>
          <w:sz w:val="24"/>
          <w:szCs w:val="24"/>
        </w:rPr>
        <w:t>Rail Tractor </w:t>
      </w:r>
      <w:r w:rsidRPr="00BE3FD1">
        <w:rPr>
          <w:rFonts w:ascii="Arial" w:eastAsia="Times New Roman" w:hAnsi="Arial" w:cs="Arial"/>
          <w:b/>
          <w:bCs/>
          <w:color w:val="000000"/>
          <w:sz w:val="24"/>
          <w:szCs w:val="24"/>
        </w:rPr>
        <w:t>RT-01 (built in 1932)</w:t>
      </w:r>
      <w:r w:rsidRPr="00BE3FD1">
        <w:rPr>
          <w:rFonts w:ascii="Arial" w:eastAsia="Times New Roman" w:hAnsi="Arial" w:cs="Arial"/>
          <w:color w:val="000000"/>
          <w:sz w:val="24"/>
          <w:szCs w:val="24"/>
        </w:rPr>
        <w:t> see description on F.A.R.T. website, is </w:t>
      </w:r>
      <w:r w:rsidRPr="00BE3FD1">
        <w:rPr>
          <w:rFonts w:ascii="Arial" w:eastAsia="Times New Roman" w:hAnsi="Arial" w:cs="Arial"/>
          <w:color w:val="000000"/>
          <w:sz w:val="24"/>
          <w:szCs w:val="24"/>
          <w:u w:val="single"/>
        </w:rPr>
        <w:t>permanently</w:t>
      </w:r>
      <w:r w:rsidRPr="00BE3FD1">
        <w:rPr>
          <w:rFonts w:ascii="Arial" w:eastAsia="Times New Roman" w:hAnsi="Arial" w:cs="Arial"/>
          <w:color w:val="000000"/>
          <w:sz w:val="24"/>
          <w:szCs w:val="24"/>
        </w:rPr>
        <w:t> </w:t>
      </w:r>
      <w:r w:rsidRPr="00BE3FD1">
        <w:rPr>
          <w:rFonts w:ascii="Arial" w:eastAsia="Times New Roman" w:hAnsi="Arial" w:cs="Arial"/>
          <w:color w:val="000000"/>
          <w:sz w:val="24"/>
          <w:szCs w:val="24"/>
          <w:u w:val="single"/>
        </w:rPr>
        <w:t>located</w:t>
      </w:r>
      <w:r w:rsidRPr="00BE3FD1">
        <w:rPr>
          <w:rFonts w:ascii="Arial" w:eastAsia="Times New Roman" w:hAnsi="Arial" w:cs="Arial"/>
          <w:color w:val="000000"/>
          <w:sz w:val="24"/>
          <w:szCs w:val="24"/>
        </w:rPr>
        <w:t> in the Railway Museum at North Williamstown.</w:t>
      </w:r>
    </w:p>
    <w:p w14:paraId="07F550C1" w14:textId="77777777" w:rsidR="006B1E72" w:rsidRPr="00BE3FD1" w:rsidRDefault="006B1E72" w:rsidP="006B1E72">
      <w:pPr>
        <w:numPr>
          <w:ilvl w:val="0"/>
          <w:numId w:val="39"/>
        </w:numPr>
        <w:shd w:val="clear" w:color="auto" w:fill="FFFFFF"/>
        <w:spacing w:after="0" w:line="240" w:lineRule="auto"/>
        <w:ind w:left="945"/>
        <w:rPr>
          <w:rFonts w:ascii="Arial" w:eastAsia="Times New Roman" w:hAnsi="Arial" w:cs="Arial"/>
          <w:color w:val="000000"/>
          <w:sz w:val="24"/>
          <w:szCs w:val="24"/>
        </w:rPr>
      </w:pPr>
      <w:r w:rsidRPr="00BE3FD1">
        <w:rPr>
          <w:rFonts w:ascii="Arial" w:eastAsia="Times New Roman" w:hAnsi="Arial" w:cs="Arial"/>
          <w:color w:val="000000"/>
          <w:sz w:val="24"/>
          <w:szCs w:val="24"/>
        </w:rPr>
        <w:t>Rail Tractor </w:t>
      </w:r>
      <w:r w:rsidRPr="00BE3FD1">
        <w:rPr>
          <w:rFonts w:ascii="Arial" w:eastAsia="Times New Roman" w:hAnsi="Arial" w:cs="Arial"/>
          <w:b/>
          <w:bCs/>
          <w:color w:val="000000"/>
          <w:sz w:val="24"/>
          <w:szCs w:val="24"/>
        </w:rPr>
        <w:t>RT-02 (built 24/01/1957)</w:t>
      </w:r>
      <w:r w:rsidRPr="00BE3FD1">
        <w:rPr>
          <w:rFonts w:ascii="Arial" w:eastAsia="Times New Roman" w:hAnsi="Arial" w:cs="Arial"/>
          <w:color w:val="000000"/>
          <w:sz w:val="24"/>
          <w:szCs w:val="24"/>
        </w:rPr>
        <w:t> and converted to standard gauge in 2010, was acquired from Huon, Victoria as our first rail tractor at the time that F.A.R.T. was formed. It is of great historical importance as it is the very first of the ‘modern’ diesel rail tractors.</w:t>
      </w:r>
    </w:p>
    <w:p w14:paraId="6927C35E" w14:textId="77777777" w:rsidR="006B1E72" w:rsidRPr="00BE3FD1" w:rsidRDefault="006B1E72" w:rsidP="006B1E72">
      <w:pPr>
        <w:shd w:val="clear" w:color="auto" w:fill="FFFFFF"/>
        <w:spacing w:before="100" w:beforeAutospacing="1" w:after="100" w:afterAutospacing="1" w:line="240" w:lineRule="auto"/>
        <w:ind w:left="720"/>
        <w:outlineLvl w:val="3"/>
        <w:rPr>
          <w:rFonts w:ascii="Calibri" w:eastAsia="Times New Roman" w:hAnsi="Calibri" w:cs="Calibri"/>
          <w:b/>
          <w:bCs/>
          <w:color w:val="222222"/>
          <w:sz w:val="24"/>
          <w:szCs w:val="24"/>
        </w:rPr>
      </w:pPr>
      <w:r w:rsidRPr="00BE3FD1">
        <w:rPr>
          <w:rFonts w:ascii="Symbol" w:eastAsia="Times New Roman" w:hAnsi="Symbol" w:cs="Calibri"/>
          <w:color w:val="000000"/>
          <w:sz w:val="20"/>
          <w:szCs w:val="20"/>
        </w:rPr>
        <w:t>·</w:t>
      </w:r>
      <w:r w:rsidRPr="00BE3FD1">
        <w:rPr>
          <w:rFonts w:ascii="Times New Roman" w:eastAsia="Times New Roman" w:hAnsi="Times New Roman" w:cs="Times New Roman"/>
          <w:color w:val="000000"/>
          <w:sz w:val="14"/>
          <w:szCs w:val="14"/>
        </w:rPr>
        <w:t>        </w:t>
      </w:r>
      <w:r w:rsidRPr="00BE3FD1">
        <w:rPr>
          <w:rFonts w:ascii="Calibri" w:eastAsia="Times New Roman" w:hAnsi="Calibri" w:cs="Calibri"/>
          <w:color w:val="000000"/>
        </w:rPr>
        <w:t>Rail Tractor</w:t>
      </w:r>
      <w:r w:rsidRPr="00BE3FD1">
        <w:rPr>
          <w:rFonts w:ascii="Calibri" w:eastAsia="Times New Roman" w:hAnsi="Calibri" w:cs="Calibri"/>
          <w:color w:val="000000"/>
          <w:sz w:val="24"/>
          <w:szCs w:val="24"/>
        </w:rPr>
        <w:t> </w:t>
      </w:r>
      <w:r w:rsidRPr="00BE3FD1">
        <w:rPr>
          <w:rFonts w:ascii="Calibri" w:eastAsia="Times New Roman" w:hAnsi="Calibri" w:cs="Calibri"/>
          <w:b/>
          <w:bCs/>
          <w:color w:val="000000"/>
          <w:sz w:val="24"/>
          <w:szCs w:val="24"/>
        </w:rPr>
        <w:t>RT-12 (built 10/10/1958) </w:t>
      </w:r>
      <w:r w:rsidRPr="00BE3FD1">
        <w:rPr>
          <w:rFonts w:ascii="Calibri" w:eastAsia="Times New Roman" w:hAnsi="Calibri" w:cs="Calibri"/>
          <w:color w:val="000000"/>
          <w:sz w:val="24"/>
          <w:szCs w:val="24"/>
        </w:rPr>
        <w:t>which was saved from the railways' scrappers in the early 1980s by a farmer and left forgotten for years…until F.A.R.T. came along!</w:t>
      </w:r>
    </w:p>
    <w:p w14:paraId="357EE363"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
    <w:p w14:paraId="5FE61891" w14:textId="77777777" w:rsidR="006B1E72" w:rsidRPr="00BE3FD1" w:rsidRDefault="006B1E72" w:rsidP="006B1E72">
      <w:pPr>
        <w:shd w:val="clear" w:color="auto" w:fill="FFFFFF"/>
        <w:spacing w:after="0" w:line="240" w:lineRule="auto"/>
        <w:rPr>
          <w:rFonts w:ascii="Calibri" w:eastAsia="Times New Roman" w:hAnsi="Calibri" w:cs="Calibri"/>
          <w:color w:val="222222"/>
        </w:rPr>
      </w:pPr>
      <w:r w:rsidRPr="00BE3FD1">
        <w:rPr>
          <w:rFonts w:ascii="Calibri" w:eastAsia="Times New Roman" w:hAnsi="Calibri" w:cs="Calibri"/>
          <w:color w:val="000000"/>
        </w:rPr>
        <w:t> </w:t>
      </w:r>
      <w:proofErr w:type="spellStart"/>
      <w:r w:rsidRPr="00BE3FD1">
        <w:rPr>
          <w:rFonts w:ascii="Calibri" w:eastAsia="Times New Roman" w:hAnsi="Calibri" w:cs="Calibri"/>
          <w:color w:val="000000"/>
        </w:rPr>
        <w:t>TransVolution</w:t>
      </w:r>
      <w:proofErr w:type="spellEnd"/>
      <w:r w:rsidRPr="00BE3FD1">
        <w:rPr>
          <w:rFonts w:ascii="Calibri" w:eastAsia="Times New Roman" w:hAnsi="Calibri" w:cs="Calibri"/>
          <w:color w:val="000000"/>
        </w:rPr>
        <w:t xml:space="preserve"> believes that the GVC ought to seriously consider acquiring </w:t>
      </w:r>
      <w:r w:rsidRPr="00BE3FD1">
        <w:rPr>
          <w:rFonts w:ascii="Calibri" w:eastAsia="Times New Roman" w:hAnsi="Calibri" w:cs="Calibri"/>
          <w:b/>
          <w:bCs/>
          <w:color w:val="000000"/>
        </w:rPr>
        <w:t>Rail Tractor RT-02</w:t>
      </w:r>
      <w:r w:rsidRPr="00BE3FD1">
        <w:rPr>
          <w:rFonts w:ascii="Calibri" w:eastAsia="Times New Roman" w:hAnsi="Calibri" w:cs="Calibri"/>
          <w:color w:val="000000"/>
        </w:rPr>
        <w:t> (see attached photos) to be a static display coupled to the previously acquired CP Guards Van.  Note that RT-12 is also available for sale.</w:t>
      </w:r>
    </w:p>
    <w:p w14:paraId="19495715" w14:textId="77777777" w:rsidR="006B1E72" w:rsidRPr="00BE3FD1" w:rsidRDefault="006B1E72" w:rsidP="006B1E72">
      <w:pPr>
        <w:shd w:val="clear" w:color="auto" w:fill="FFFFFF"/>
        <w:spacing w:after="0"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 </w:t>
      </w:r>
    </w:p>
    <w:p w14:paraId="2D9E8364" w14:textId="77777777" w:rsidR="006B1E72" w:rsidRPr="00BE3FD1" w:rsidRDefault="006B1E72" w:rsidP="006B1E72">
      <w:pPr>
        <w:shd w:val="clear" w:color="auto" w:fill="FFFFFF"/>
        <w:spacing w:after="0"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See attached file with Steam Era Models of Rhyll (Phillip Is) brass model of this unique and historical Rail Tractor- </w:t>
      </w:r>
      <w:hyperlink r:id="rId11" w:anchor="RT" w:tgtFrame="_blank" w:history="1">
        <w:r w:rsidRPr="00BE3FD1">
          <w:rPr>
            <w:rFonts w:ascii="Arial" w:eastAsia="Times New Roman" w:hAnsi="Arial" w:cs="Arial"/>
            <w:color w:val="1155CC"/>
            <w:sz w:val="24"/>
            <w:szCs w:val="24"/>
            <w:u w:val="single"/>
          </w:rPr>
          <w:t>http://steameramodels.com/locos.htm#RT</w:t>
        </w:r>
      </w:hyperlink>
    </w:p>
    <w:p w14:paraId="35236719" w14:textId="77777777" w:rsidR="006B1E72" w:rsidRPr="00BE3FD1" w:rsidRDefault="006B1E72" w:rsidP="006B1E72">
      <w:pPr>
        <w:shd w:val="clear" w:color="auto" w:fill="FFFFFF"/>
        <w:spacing w:after="0"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 </w:t>
      </w:r>
    </w:p>
    <w:p w14:paraId="2A3706C5" w14:textId="77777777" w:rsidR="006B1E72" w:rsidRPr="00BE3FD1" w:rsidRDefault="006B1E72" w:rsidP="006B1E72">
      <w:pPr>
        <w:shd w:val="clear" w:color="auto" w:fill="FFFFFF"/>
        <w:spacing w:after="0"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Looking forward to further conversations and providing more information about this unique and historical Rail Tractor.</w:t>
      </w:r>
    </w:p>
    <w:p w14:paraId="1C0B817F" w14:textId="77777777" w:rsidR="006B1E72" w:rsidRPr="00BE3FD1" w:rsidRDefault="006B1E72" w:rsidP="006B1E72">
      <w:pPr>
        <w:shd w:val="clear" w:color="auto" w:fill="FFFFFF"/>
        <w:spacing w:after="0"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 </w:t>
      </w:r>
    </w:p>
    <w:p w14:paraId="00739505" w14:textId="77777777" w:rsidR="006B1E72" w:rsidRPr="00BE3FD1" w:rsidRDefault="006B1E72" w:rsidP="006B1E72">
      <w:pPr>
        <w:shd w:val="clear" w:color="auto" w:fill="FFFFFF"/>
        <w:spacing w:before="100" w:beforeAutospacing="1" w:after="100" w:afterAutospacing="1" w:line="240" w:lineRule="auto"/>
        <w:rPr>
          <w:rFonts w:ascii="Arial" w:eastAsia="Times New Roman" w:hAnsi="Arial" w:cs="Arial"/>
          <w:color w:val="222222"/>
          <w:sz w:val="24"/>
          <w:szCs w:val="24"/>
        </w:rPr>
      </w:pPr>
      <w:r w:rsidRPr="00BE3FD1">
        <w:rPr>
          <w:rFonts w:ascii="Arial" w:eastAsia="Times New Roman" w:hAnsi="Arial" w:cs="Arial"/>
          <w:color w:val="000000"/>
          <w:sz w:val="24"/>
          <w:szCs w:val="24"/>
        </w:rPr>
        <w:t>Best regards,</w:t>
      </w:r>
    </w:p>
    <w:p w14:paraId="0F40B20E" w14:textId="3FFB8639" w:rsidR="006B1E72" w:rsidRPr="00BE3FD1" w:rsidRDefault="006B1E72" w:rsidP="006B1E72">
      <w:pPr>
        <w:shd w:val="clear" w:color="auto" w:fill="FFFFFF"/>
        <w:spacing w:before="100" w:beforeAutospacing="1" w:after="100" w:afterAutospacing="1" w:line="240" w:lineRule="auto"/>
        <w:rPr>
          <w:rFonts w:ascii="Lucida Handwriting" w:eastAsia="Times New Roman" w:hAnsi="Lucida Handwriting" w:cs="Arial"/>
          <w:b/>
          <w:bCs/>
          <w:color w:val="000000"/>
          <w:sz w:val="24"/>
          <w:szCs w:val="24"/>
        </w:rPr>
      </w:pPr>
      <w:r w:rsidRPr="00BE3FD1">
        <w:rPr>
          <w:rFonts w:ascii="Lucida Handwriting" w:eastAsia="Times New Roman" w:hAnsi="Lucida Handwriting" w:cs="Arial"/>
          <w:b/>
          <w:bCs/>
          <w:color w:val="000000"/>
          <w:sz w:val="24"/>
          <w:szCs w:val="24"/>
        </w:rPr>
        <w:t>Chris. Lawton</w:t>
      </w:r>
    </w:p>
    <w:p w14:paraId="6FE5FDA5" w14:textId="5DA11E6B" w:rsidR="006730F5" w:rsidRPr="006B1E72" w:rsidRDefault="006B1E72" w:rsidP="006B1E72">
      <w:pPr>
        <w:shd w:val="clear" w:color="auto" w:fill="FFFFFF"/>
        <w:spacing w:before="100" w:beforeAutospacing="1" w:after="100" w:afterAutospacing="1" w:line="240" w:lineRule="auto"/>
        <w:rPr>
          <w:rFonts w:ascii="Arial" w:eastAsia="Times New Roman" w:hAnsi="Arial" w:cs="Arial"/>
          <w:color w:val="222222"/>
          <w:sz w:val="24"/>
          <w:szCs w:val="24"/>
        </w:rPr>
        <w:sectPr w:rsidR="006730F5" w:rsidRPr="006B1E72" w:rsidSect="008F1A93">
          <w:pgSz w:w="12240" w:h="15840"/>
          <w:pgMar w:top="426" w:right="1340" w:bottom="280" w:left="1340" w:header="720" w:footer="720" w:gutter="0"/>
          <w:cols w:space="720"/>
        </w:sectPr>
      </w:pPr>
      <w:r w:rsidRPr="00BE3FD1">
        <w:rPr>
          <w:rFonts w:ascii="Arial" w:eastAsia="Times New Roman" w:hAnsi="Arial" w:cs="Arial"/>
          <w:b/>
          <w:bCs/>
          <w:color w:val="0080FF"/>
          <w:sz w:val="24"/>
          <w:szCs w:val="24"/>
        </w:rPr>
        <w:t>Executive Manager – QHSE, Risk &amp; Ass</w:t>
      </w:r>
    </w:p>
    <w:p w14:paraId="1FEFDD44" w14:textId="77777777" w:rsidR="006730F5" w:rsidRPr="006730F5" w:rsidRDefault="006730F5" w:rsidP="006B1E72">
      <w:pPr>
        <w:rPr>
          <w:rFonts w:ascii="Arial" w:hAnsi="Arial" w:cs="Arial"/>
          <w:b/>
          <w:color w:val="000000" w:themeColor="text1"/>
          <w:sz w:val="28"/>
          <w:szCs w:val="28"/>
        </w:rPr>
      </w:pPr>
    </w:p>
    <w:sectPr w:rsidR="006730F5" w:rsidRPr="006730F5" w:rsidSect="006B1E72">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EC9AE" w14:textId="77777777" w:rsidR="000D0C23" w:rsidRDefault="000D0C23" w:rsidP="006E35F7">
      <w:pPr>
        <w:spacing w:after="0" w:line="240" w:lineRule="auto"/>
      </w:pPr>
      <w:r>
        <w:separator/>
      </w:r>
    </w:p>
  </w:endnote>
  <w:endnote w:type="continuationSeparator" w:id="0">
    <w:p w14:paraId="25C6DCF4" w14:textId="77777777" w:rsidR="000D0C23" w:rsidRDefault="000D0C23"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C554" w14:textId="77777777" w:rsidR="000D0C23" w:rsidRDefault="000D0C23" w:rsidP="006E35F7">
      <w:pPr>
        <w:spacing w:after="0" w:line="240" w:lineRule="auto"/>
      </w:pPr>
      <w:r>
        <w:separator/>
      </w:r>
    </w:p>
  </w:footnote>
  <w:footnote w:type="continuationSeparator" w:id="0">
    <w:p w14:paraId="5F385DAF" w14:textId="77777777" w:rsidR="000D0C23" w:rsidRDefault="000D0C23"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15A9"/>
    <w:multiLevelType w:val="hybridMultilevel"/>
    <w:tmpl w:val="5770D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9B5BAE"/>
    <w:multiLevelType w:val="hybridMultilevel"/>
    <w:tmpl w:val="BDE2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1956F9"/>
    <w:multiLevelType w:val="hybridMultilevel"/>
    <w:tmpl w:val="DA023A9A"/>
    <w:lvl w:ilvl="0" w:tplc="0C090001">
      <w:start w:val="1"/>
      <w:numFmt w:val="bullet"/>
      <w:pStyle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269FA"/>
    <w:multiLevelType w:val="hybridMultilevel"/>
    <w:tmpl w:val="D3C49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1A3C65"/>
    <w:multiLevelType w:val="hybridMultilevel"/>
    <w:tmpl w:val="5D805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036DE5"/>
    <w:multiLevelType w:val="hybridMultilevel"/>
    <w:tmpl w:val="63C60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5E50AD"/>
    <w:multiLevelType w:val="hybridMultilevel"/>
    <w:tmpl w:val="5F26C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CF7D80"/>
    <w:multiLevelType w:val="hybridMultilevel"/>
    <w:tmpl w:val="9F7CD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4629D0"/>
    <w:multiLevelType w:val="hybridMultilevel"/>
    <w:tmpl w:val="B020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B238F"/>
    <w:multiLevelType w:val="hybridMultilevel"/>
    <w:tmpl w:val="1F8A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082079"/>
    <w:multiLevelType w:val="hybridMultilevel"/>
    <w:tmpl w:val="1A00D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2465EA"/>
    <w:multiLevelType w:val="hybridMultilevel"/>
    <w:tmpl w:val="248E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8B5427"/>
    <w:multiLevelType w:val="hybridMultilevel"/>
    <w:tmpl w:val="4148C60A"/>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3" w15:restartNumberingAfterBreak="0">
    <w:nsid w:val="342D4EAB"/>
    <w:multiLevelType w:val="hybridMultilevel"/>
    <w:tmpl w:val="518E1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2E6AED"/>
    <w:multiLevelType w:val="hybridMultilevel"/>
    <w:tmpl w:val="C21AF31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357D35F6"/>
    <w:multiLevelType w:val="hybridMultilevel"/>
    <w:tmpl w:val="B890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C6132F"/>
    <w:multiLevelType w:val="hybridMultilevel"/>
    <w:tmpl w:val="29FCF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B80173"/>
    <w:multiLevelType w:val="hybridMultilevel"/>
    <w:tmpl w:val="2CB2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1744BE"/>
    <w:multiLevelType w:val="hybridMultilevel"/>
    <w:tmpl w:val="9C76D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8B05ED"/>
    <w:multiLevelType w:val="hybridMultilevel"/>
    <w:tmpl w:val="1290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8F484E"/>
    <w:multiLevelType w:val="hybridMultilevel"/>
    <w:tmpl w:val="9992E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81071E"/>
    <w:multiLevelType w:val="hybridMultilevel"/>
    <w:tmpl w:val="031CB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2D4C94"/>
    <w:multiLevelType w:val="hybridMultilevel"/>
    <w:tmpl w:val="BB289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D21B0D"/>
    <w:multiLevelType w:val="hybridMultilevel"/>
    <w:tmpl w:val="D098E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49426A"/>
    <w:multiLevelType w:val="hybridMultilevel"/>
    <w:tmpl w:val="BCD49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7A2ADC"/>
    <w:multiLevelType w:val="hybridMultilevel"/>
    <w:tmpl w:val="37263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3D12FF"/>
    <w:multiLevelType w:val="hybridMultilevel"/>
    <w:tmpl w:val="AE00ADE0"/>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3E43B3"/>
    <w:multiLevelType w:val="hybridMultilevel"/>
    <w:tmpl w:val="E402A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5DBD5F5D"/>
    <w:multiLevelType w:val="hybridMultilevel"/>
    <w:tmpl w:val="28025334"/>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1" w15:restartNumberingAfterBreak="0">
    <w:nsid w:val="5E03593E"/>
    <w:multiLevelType w:val="hybridMultilevel"/>
    <w:tmpl w:val="B75CE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BE5120"/>
    <w:multiLevelType w:val="multilevel"/>
    <w:tmpl w:val="13DC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662D90"/>
    <w:multiLevelType w:val="hybridMultilevel"/>
    <w:tmpl w:val="5296C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F11298"/>
    <w:multiLevelType w:val="multilevel"/>
    <w:tmpl w:val="1EE4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563878"/>
    <w:multiLevelType w:val="hybridMultilevel"/>
    <w:tmpl w:val="FF38C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3428B7"/>
    <w:multiLevelType w:val="multilevel"/>
    <w:tmpl w:val="729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DF7693"/>
    <w:multiLevelType w:val="hybridMultilevel"/>
    <w:tmpl w:val="FCAE2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FF1E3E"/>
    <w:multiLevelType w:val="hybridMultilevel"/>
    <w:tmpl w:val="DF00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20912D5"/>
    <w:multiLevelType w:val="hybridMultilevel"/>
    <w:tmpl w:val="FF3A2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17123E"/>
    <w:multiLevelType w:val="hybridMultilevel"/>
    <w:tmpl w:val="FD86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3B177E"/>
    <w:multiLevelType w:val="hybridMultilevel"/>
    <w:tmpl w:val="38429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188043">
    <w:abstractNumId w:val="27"/>
  </w:num>
  <w:num w:numId="2" w16cid:durableId="171260168">
    <w:abstractNumId w:val="29"/>
  </w:num>
  <w:num w:numId="3" w16cid:durableId="1938708000">
    <w:abstractNumId w:val="30"/>
  </w:num>
  <w:num w:numId="4" w16cid:durableId="1873034606">
    <w:abstractNumId w:val="38"/>
  </w:num>
  <w:num w:numId="5" w16cid:durableId="1371342629">
    <w:abstractNumId w:val="21"/>
  </w:num>
  <w:num w:numId="6" w16cid:durableId="261189583">
    <w:abstractNumId w:val="2"/>
  </w:num>
  <w:num w:numId="7" w16cid:durableId="1222208326">
    <w:abstractNumId w:val="18"/>
  </w:num>
  <w:num w:numId="8" w16cid:durableId="1954825412">
    <w:abstractNumId w:val="31"/>
  </w:num>
  <w:num w:numId="9" w16cid:durableId="130094805">
    <w:abstractNumId w:val="7"/>
  </w:num>
  <w:num w:numId="10" w16cid:durableId="1518305252">
    <w:abstractNumId w:val="8"/>
  </w:num>
  <w:num w:numId="11" w16cid:durableId="1327632772">
    <w:abstractNumId w:val="9"/>
  </w:num>
  <w:num w:numId="12" w16cid:durableId="579369164">
    <w:abstractNumId w:val="40"/>
  </w:num>
  <w:num w:numId="13" w16cid:durableId="286205277">
    <w:abstractNumId w:val="12"/>
  </w:num>
  <w:num w:numId="14" w16cid:durableId="458501562">
    <w:abstractNumId w:val="41"/>
  </w:num>
  <w:num w:numId="15" w16cid:durableId="316762430">
    <w:abstractNumId w:val="19"/>
  </w:num>
  <w:num w:numId="16" w16cid:durableId="1266696418">
    <w:abstractNumId w:val="13"/>
  </w:num>
  <w:num w:numId="17" w16cid:durableId="1721587205">
    <w:abstractNumId w:val="24"/>
  </w:num>
  <w:num w:numId="18" w16cid:durableId="1316640884">
    <w:abstractNumId w:val="22"/>
  </w:num>
  <w:num w:numId="19" w16cid:durableId="481312169">
    <w:abstractNumId w:val="17"/>
  </w:num>
  <w:num w:numId="20" w16cid:durableId="1152139697">
    <w:abstractNumId w:val="33"/>
  </w:num>
  <w:num w:numId="21" w16cid:durableId="1489402172">
    <w:abstractNumId w:val="28"/>
  </w:num>
  <w:num w:numId="22" w16cid:durableId="461384314">
    <w:abstractNumId w:val="15"/>
  </w:num>
  <w:num w:numId="23" w16cid:durableId="1060129621">
    <w:abstractNumId w:val="25"/>
  </w:num>
  <w:num w:numId="24" w16cid:durableId="296953711">
    <w:abstractNumId w:val="42"/>
  </w:num>
  <w:num w:numId="25" w16cid:durableId="1557735556">
    <w:abstractNumId w:val="4"/>
  </w:num>
  <w:num w:numId="26" w16cid:durableId="1792747469">
    <w:abstractNumId w:val="5"/>
  </w:num>
  <w:num w:numId="27" w16cid:durableId="1706637463">
    <w:abstractNumId w:val="11"/>
  </w:num>
  <w:num w:numId="28" w16cid:durableId="225453874">
    <w:abstractNumId w:val="26"/>
  </w:num>
  <w:num w:numId="29" w16cid:durableId="1151141171">
    <w:abstractNumId w:val="6"/>
  </w:num>
  <w:num w:numId="30" w16cid:durableId="54545305">
    <w:abstractNumId w:val="0"/>
  </w:num>
  <w:num w:numId="31" w16cid:durableId="1874539115">
    <w:abstractNumId w:val="39"/>
  </w:num>
  <w:num w:numId="32" w16cid:durableId="1098260346">
    <w:abstractNumId w:val="23"/>
  </w:num>
  <w:num w:numId="33" w16cid:durableId="749884858">
    <w:abstractNumId w:val="43"/>
  </w:num>
  <w:num w:numId="34" w16cid:durableId="1775324079">
    <w:abstractNumId w:val="14"/>
  </w:num>
  <w:num w:numId="35" w16cid:durableId="199823432">
    <w:abstractNumId w:val="20"/>
  </w:num>
  <w:num w:numId="36" w16cid:durableId="249582378">
    <w:abstractNumId w:val="10"/>
  </w:num>
  <w:num w:numId="37" w16cid:durableId="460803870">
    <w:abstractNumId w:val="36"/>
  </w:num>
  <w:num w:numId="38" w16cid:durableId="2006006855">
    <w:abstractNumId w:val="32"/>
  </w:num>
  <w:num w:numId="39" w16cid:durableId="693263570">
    <w:abstractNumId w:val="34"/>
  </w:num>
  <w:num w:numId="40" w16cid:durableId="135417289">
    <w:abstractNumId w:val="35"/>
  </w:num>
  <w:num w:numId="41" w16cid:durableId="38288003">
    <w:abstractNumId w:val="1"/>
  </w:num>
  <w:num w:numId="42" w16cid:durableId="23751849">
    <w:abstractNumId w:val="37"/>
  </w:num>
  <w:num w:numId="43" w16cid:durableId="526286452">
    <w:abstractNumId w:val="3"/>
  </w:num>
  <w:num w:numId="44" w16cid:durableId="2044137613">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4B0E"/>
    <w:rsid w:val="000C2030"/>
    <w:rsid w:val="000C20CB"/>
    <w:rsid w:val="000C2780"/>
    <w:rsid w:val="000C2E7A"/>
    <w:rsid w:val="000C3B96"/>
    <w:rsid w:val="000C764E"/>
    <w:rsid w:val="000D0C23"/>
    <w:rsid w:val="000D2904"/>
    <w:rsid w:val="000D2CC8"/>
    <w:rsid w:val="000D40FC"/>
    <w:rsid w:val="000D4955"/>
    <w:rsid w:val="000E050D"/>
    <w:rsid w:val="000E1123"/>
    <w:rsid w:val="000E2DEA"/>
    <w:rsid w:val="000E5865"/>
    <w:rsid w:val="000E6B19"/>
    <w:rsid w:val="000F3099"/>
    <w:rsid w:val="000F4F34"/>
    <w:rsid w:val="000F6879"/>
    <w:rsid w:val="000F7A53"/>
    <w:rsid w:val="000F7E6C"/>
    <w:rsid w:val="001043EF"/>
    <w:rsid w:val="00110EBC"/>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385B"/>
    <w:rsid w:val="00203ECF"/>
    <w:rsid w:val="0020511E"/>
    <w:rsid w:val="00205A12"/>
    <w:rsid w:val="002129F1"/>
    <w:rsid w:val="00216183"/>
    <w:rsid w:val="002163AD"/>
    <w:rsid w:val="00216868"/>
    <w:rsid w:val="002169E3"/>
    <w:rsid w:val="0021759E"/>
    <w:rsid w:val="00220893"/>
    <w:rsid w:val="002215DE"/>
    <w:rsid w:val="00222952"/>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86AE2"/>
    <w:rsid w:val="00290AF0"/>
    <w:rsid w:val="002945A9"/>
    <w:rsid w:val="002A0C11"/>
    <w:rsid w:val="002A41F2"/>
    <w:rsid w:val="002A4BB6"/>
    <w:rsid w:val="002A5249"/>
    <w:rsid w:val="002B0070"/>
    <w:rsid w:val="002B1C04"/>
    <w:rsid w:val="002B576A"/>
    <w:rsid w:val="002B5D30"/>
    <w:rsid w:val="002B6066"/>
    <w:rsid w:val="002B6ACD"/>
    <w:rsid w:val="002C5024"/>
    <w:rsid w:val="002C5DAD"/>
    <w:rsid w:val="002D020E"/>
    <w:rsid w:val="002D271A"/>
    <w:rsid w:val="002D30AD"/>
    <w:rsid w:val="002D41DE"/>
    <w:rsid w:val="002D54DA"/>
    <w:rsid w:val="002D6D07"/>
    <w:rsid w:val="002E4675"/>
    <w:rsid w:val="002E50DA"/>
    <w:rsid w:val="002E7C5C"/>
    <w:rsid w:val="002F04D6"/>
    <w:rsid w:val="002F1C0A"/>
    <w:rsid w:val="002F2733"/>
    <w:rsid w:val="0030019B"/>
    <w:rsid w:val="00301B32"/>
    <w:rsid w:val="00302E82"/>
    <w:rsid w:val="003034D7"/>
    <w:rsid w:val="00306DA2"/>
    <w:rsid w:val="00321387"/>
    <w:rsid w:val="00324B62"/>
    <w:rsid w:val="00326B2B"/>
    <w:rsid w:val="00332B90"/>
    <w:rsid w:val="00334053"/>
    <w:rsid w:val="0033570E"/>
    <w:rsid w:val="003369DB"/>
    <w:rsid w:val="0033762D"/>
    <w:rsid w:val="00337B04"/>
    <w:rsid w:val="003425B7"/>
    <w:rsid w:val="0034352E"/>
    <w:rsid w:val="003447DA"/>
    <w:rsid w:val="0035148C"/>
    <w:rsid w:val="00352E2A"/>
    <w:rsid w:val="00353BE7"/>
    <w:rsid w:val="00356434"/>
    <w:rsid w:val="00356711"/>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906F0"/>
    <w:rsid w:val="003928EB"/>
    <w:rsid w:val="003932C0"/>
    <w:rsid w:val="00394A3C"/>
    <w:rsid w:val="00396097"/>
    <w:rsid w:val="003A2BAB"/>
    <w:rsid w:val="003A2C9D"/>
    <w:rsid w:val="003A595F"/>
    <w:rsid w:val="003A70BF"/>
    <w:rsid w:val="003B0989"/>
    <w:rsid w:val="003B0C3B"/>
    <w:rsid w:val="003B559A"/>
    <w:rsid w:val="003B765E"/>
    <w:rsid w:val="003C10C9"/>
    <w:rsid w:val="003C245B"/>
    <w:rsid w:val="003C2565"/>
    <w:rsid w:val="003C3492"/>
    <w:rsid w:val="003C4013"/>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999"/>
    <w:rsid w:val="00454178"/>
    <w:rsid w:val="0045590B"/>
    <w:rsid w:val="00456816"/>
    <w:rsid w:val="004605EF"/>
    <w:rsid w:val="00461EBE"/>
    <w:rsid w:val="004633AD"/>
    <w:rsid w:val="0046619D"/>
    <w:rsid w:val="00466B93"/>
    <w:rsid w:val="004743F9"/>
    <w:rsid w:val="00474677"/>
    <w:rsid w:val="00480206"/>
    <w:rsid w:val="00480A92"/>
    <w:rsid w:val="004812A3"/>
    <w:rsid w:val="00486BD1"/>
    <w:rsid w:val="00490EB4"/>
    <w:rsid w:val="00490EC9"/>
    <w:rsid w:val="004927D2"/>
    <w:rsid w:val="00493E28"/>
    <w:rsid w:val="00494B9A"/>
    <w:rsid w:val="0049751A"/>
    <w:rsid w:val="004A0D8D"/>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F0DB4"/>
    <w:rsid w:val="004F1D03"/>
    <w:rsid w:val="004F1E11"/>
    <w:rsid w:val="004F4671"/>
    <w:rsid w:val="004F471A"/>
    <w:rsid w:val="004F480C"/>
    <w:rsid w:val="004F6E5A"/>
    <w:rsid w:val="00500BD8"/>
    <w:rsid w:val="00503535"/>
    <w:rsid w:val="0050432E"/>
    <w:rsid w:val="00504948"/>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9DE"/>
    <w:rsid w:val="00672F5A"/>
    <w:rsid w:val="006730F5"/>
    <w:rsid w:val="00675CEE"/>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C0AFF"/>
    <w:rsid w:val="006C11A3"/>
    <w:rsid w:val="006C70B1"/>
    <w:rsid w:val="006C77CE"/>
    <w:rsid w:val="006D16C9"/>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AA8"/>
    <w:rsid w:val="007C7B7F"/>
    <w:rsid w:val="007D26AC"/>
    <w:rsid w:val="007D6B7A"/>
    <w:rsid w:val="007D78F7"/>
    <w:rsid w:val="007E1F41"/>
    <w:rsid w:val="007E5B90"/>
    <w:rsid w:val="007E6536"/>
    <w:rsid w:val="007E6E42"/>
    <w:rsid w:val="007E77ED"/>
    <w:rsid w:val="007F0357"/>
    <w:rsid w:val="007F4035"/>
    <w:rsid w:val="007F4774"/>
    <w:rsid w:val="007F689C"/>
    <w:rsid w:val="007F7356"/>
    <w:rsid w:val="0080095D"/>
    <w:rsid w:val="00800CE6"/>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63B"/>
    <w:rsid w:val="008B284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7C4D"/>
    <w:rsid w:val="0099059C"/>
    <w:rsid w:val="0099209D"/>
    <w:rsid w:val="009922EF"/>
    <w:rsid w:val="009925CF"/>
    <w:rsid w:val="00995657"/>
    <w:rsid w:val="009A0BA4"/>
    <w:rsid w:val="009A7417"/>
    <w:rsid w:val="009B2193"/>
    <w:rsid w:val="009B4038"/>
    <w:rsid w:val="009B4288"/>
    <w:rsid w:val="009B746D"/>
    <w:rsid w:val="009C0C5D"/>
    <w:rsid w:val="009C3036"/>
    <w:rsid w:val="009D5B9C"/>
    <w:rsid w:val="009D6E4E"/>
    <w:rsid w:val="009E029B"/>
    <w:rsid w:val="009E22FE"/>
    <w:rsid w:val="009E4EC3"/>
    <w:rsid w:val="009E5F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6665"/>
    <w:rsid w:val="00A27C15"/>
    <w:rsid w:val="00A34F82"/>
    <w:rsid w:val="00A36393"/>
    <w:rsid w:val="00A36887"/>
    <w:rsid w:val="00A36CE6"/>
    <w:rsid w:val="00A375ED"/>
    <w:rsid w:val="00A40765"/>
    <w:rsid w:val="00A4336F"/>
    <w:rsid w:val="00A43F39"/>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2CE3"/>
    <w:rsid w:val="00A8346B"/>
    <w:rsid w:val="00A836D3"/>
    <w:rsid w:val="00A83A7F"/>
    <w:rsid w:val="00A848BE"/>
    <w:rsid w:val="00A8589D"/>
    <w:rsid w:val="00A8764D"/>
    <w:rsid w:val="00A90F24"/>
    <w:rsid w:val="00A914AE"/>
    <w:rsid w:val="00A91F3C"/>
    <w:rsid w:val="00A93D1F"/>
    <w:rsid w:val="00A975B8"/>
    <w:rsid w:val="00A97BBA"/>
    <w:rsid w:val="00AA03B8"/>
    <w:rsid w:val="00AA07B5"/>
    <w:rsid w:val="00AA1678"/>
    <w:rsid w:val="00AB0CAE"/>
    <w:rsid w:val="00AB1B5C"/>
    <w:rsid w:val="00AB3CED"/>
    <w:rsid w:val="00AB747D"/>
    <w:rsid w:val="00AB7BB8"/>
    <w:rsid w:val="00AB7FBF"/>
    <w:rsid w:val="00AC06F3"/>
    <w:rsid w:val="00AC0913"/>
    <w:rsid w:val="00AC0FFC"/>
    <w:rsid w:val="00AC231E"/>
    <w:rsid w:val="00AC297D"/>
    <w:rsid w:val="00AC3795"/>
    <w:rsid w:val="00AC3F27"/>
    <w:rsid w:val="00AD60A9"/>
    <w:rsid w:val="00AD7B40"/>
    <w:rsid w:val="00AE1454"/>
    <w:rsid w:val="00AE4161"/>
    <w:rsid w:val="00AF010A"/>
    <w:rsid w:val="00AF0A6A"/>
    <w:rsid w:val="00AF303A"/>
    <w:rsid w:val="00AF3DE1"/>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55AB"/>
    <w:rsid w:val="00B372E4"/>
    <w:rsid w:val="00B421A6"/>
    <w:rsid w:val="00B43131"/>
    <w:rsid w:val="00B44AFC"/>
    <w:rsid w:val="00B44F83"/>
    <w:rsid w:val="00B457DF"/>
    <w:rsid w:val="00B46D91"/>
    <w:rsid w:val="00B506EC"/>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33EB"/>
    <w:rsid w:val="00B74882"/>
    <w:rsid w:val="00B76B92"/>
    <w:rsid w:val="00B774BD"/>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53FF"/>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A5C"/>
    <w:rsid w:val="00C72057"/>
    <w:rsid w:val="00C72296"/>
    <w:rsid w:val="00C74AD9"/>
    <w:rsid w:val="00C82CA2"/>
    <w:rsid w:val="00C84CBB"/>
    <w:rsid w:val="00C85B5A"/>
    <w:rsid w:val="00C869CC"/>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5D4A"/>
    <w:rsid w:val="00CC714D"/>
    <w:rsid w:val="00CD0F74"/>
    <w:rsid w:val="00CD1806"/>
    <w:rsid w:val="00CD1E8F"/>
    <w:rsid w:val="00CD27C6"/>
    <w:rsid w:val="00CD4F8F"/>
    <w:rsid w:val="00CD6141"/>
    <w:rsid w:val="00CD660F"/>
    <w:rsid w:val="00CE4719"/>
    <w:rsid w:val="00CE567E"/>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896"/>
    <w:rsid w:val="00D901E6"/>
    <w:rsid w:val="00D912C9"/>
    <w:rsid w:val="00D92756"/>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6D0"/>
    <w:rsid w:val="00DC0875"/>
    <w:rsid w:val="00DC0BAA"/>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E000C3"/>
    <w:rsid w:val="00E05615"/>
    <w:rsid w:val="00E068E5"/>
    <w:rsid w:val="00E07728"/>
    <w:rsid w:val="00E07A9A"/>
    <w:rsid w:val="00E10F58"/>
    <w:rsid w:val="00E114DB"/>
    <w:rsid w:val="00E133FD"/>
    <w:rsid w:val="00E162D8"/>
    <w:rsid w:val="00E1695B"/>
    <w:rsid w:val="00E21582"/>
    <w:rsid w:val="00E22FE9"/>
    <w:rsid w:val="00E27BDA"/>
    <w:rsid w:val="00E30C6B"/>
    <w:rsid w:val="00E33E57"/>
    <w:rsid w:val="00E349BF"/>
    <w:rsid w:val="00E40E86"/>
    <w:rsid w:val="00E42D6C"/>
    <w:rsid w:val="00E455F9"/>
    <w:rsid w:val="00E45747"/>
    <w:rsid w:val="00E47E36"/>
    <w:rsid w:val="00E529F8"/>
    <w:rsid w:val="00E52ED5"/>
    <w:rsid w:val="00E54D2A"/>
    <w:rsid w:val="00E55D0B"/>
    <w:rsid w:val="00E5614D"/>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26B0"/>
    <w:rsid w:val="00F02FF7"/>
    <w:rsid w:val="00F03663"/>
    <w:rsid w:val="00F047EB"/>
    <w:rsid w:val="00F04D81"/>
    <w:rsid w:val="00F05739"/>
    <w:rsid w:val="00F06369"/>
    <w:rsid w:val="00F06B0E"/>
    <w:rsid w:val="00F10E15"/>
    <w:rsid w:val="00F1186A"/>
    <w:rsid w:val="00F13991"/>
    <w:rsid w:val="00F16118"/>
    <w:rsid w:val="00F167B3"/>
    <w:rsid w:val="00F22CEE"/>
    <w:rsid w:val="00F244F6"/>
    <w:rsid w:val="00F25354"/>
    <w:rsid w:val="00F31578"/>
    <w:rsid w:val="00F31971"/>
    <w:rsid w:val="00F32A94"/>
    <w:rsid w:val="00F3302A"/>
    <w:rsid w:val="00F372F9"/>
    <w:rsid w:val="00F41E5D"/>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5E10"/>
    <w:rsid w:val="00F8052A"/>
    <w:rsid w:val="00F84984"/>
    <w:rsid w:val="00F86085"/>
    <w:rsid w:val="00F862C9"/>
    <w:rsid w:val="00F904D9"/>
    <w:rsid w:val="00F93422"/>
    <w:rsid w:val="00F93ECD"/>
    <w:rsid w:val="00F977CD"/>
    <w:rsid w:val="00F979B6"/>
    <w:rsid w:val="00FA0B6A"/>
    <w:rsid w:val="00FA13BB"/>
    <w:rsid w:val="00FA205F"/>
    <w:rsid w:val="00FA259F"/>
    <w:rsid w:val="00FA5619"/>
    <w:rsid w:val="00FA6BC0"/>
    <w:rsid w:val="00FB0AB7"/>
    <w:rsid w:val="00FB37B7"/>
    <w:rsid w:val="00FB63DD"/>
    <w:rsid w:val="00FB6A29"/>
    <w:rsid w:val="00FB7463"/>
    <w:rsid w:val="00FC1D14"/>
    <w:rsid w:val="00FC2A4B"/>
    <w:rsid w:val="00FC3527"/>
    <w:rsid w:val="00FD167E"/>
    <w:rsid w:val="00FD3637"/>
    <w:rsid w:val="00FD46CC"/>
    <w:rsid w:val="00FD4788"/>
    <w:rsid w:val="00FD6C61"/>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numPr>
        <w:numId w:val="6"/>
      </w:num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gvc.net.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eramodels.com/locos.htm" TargetMode="External"/><Relationship Id="rId5" Type="http://schemas.openxmlformats.org/officeDocument/2006/relationships/webSettings" Target="webSettings.xml"/><Relationship Id="rId10" Type="http://schemas.openxmlformats.org/officeDocument/2006/relationships/hyperlink" Target="http://railtractors.mystrikingly.com/" TargetMode="External"/><Relationship Id="rId4" Type="http://schemas.openxmlformats.org/officeDocument/2006/relationships/settings" Target="settings.xml"/><Relationship Id="rId9" Type="http://schemas.openxmlformats.org/officeDocument/2006/relationships/hyperlink" Target="mailto:registrar@gippslandvehiclecollectio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2147</Words>
  <Characters>12238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GVC User</cp:lastModifiedBy>
  <cp:revision>2</cp:revision>
  <cp:lastPrinted>2022-08-17T07:06:00Z</cp:lastPrinted>
  <dcterms:created xsi:type="dcterms:W3CDTF">2023-04-22T04:49:00Z</dcterms:created>
  <dcterms:modified xsi:type="dcterms:W3CDTF">2023-04-22T04:49:00Z</dcterms:modified>
</cp:coreProperties>
</file>